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11658600</wp:posOffset>
            </wp:positionH>
            <wp:positionV relativeFrom="topMargin">
              <wp:posOffset>11506200</wp:posOffset>
            </wp:positionV>
            <wp:extent cx="431800" cy="254000"/>
            <wp:effectExtent l="0" t="0" r="6350" b="12700"/>
            <wp:wrapNone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18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/>
          <w:b/>
          <w:sz w:val="28"/>
        </w:rPr>
        <w:t>《</w:t>
      </w:r>
      <w:r>
        <w:rPr>
          <w:rFonts w:hint="eastAsia" w:asciiTheme="minorEastAsia" w:hAnsiTheme="minorEastAsia"/>
          <w:b/>
          <w:bCs/>
          <w:sz w:val="28"/>
        </w:rPr>
        <w:t>第三十二章</w:t>
      </w:r>
      <w:r>
        <w:rPr>
          <w:rFonts w:hint="eastAsia" w:asciiTheme="minorEastAsia" w:hAnsiTheme="minorEastAsia"/>
          <w:b/>
          <w:bCs/>
          <w:i/>
          <w:iCs/>
          <w:sz w:val="28"/>
        </w:rPr>
        <w:t>　</w:t>
      </w:r>
      <w:r>
        <w:rPr>
          <w:rFonts w:hint="eastAsia" w:asciiTheme="minorEastAsia" w:hAnsiTheme="minorEastAsia"/>
          <w:b/>
          <w:bCs/>
          <w:sz w:val="28"/>
        </w:rPr>
        <w:t>投影与视图</w:t>
      </w:r>
      <w:r>
        <w:rPr>
          <w:rFonts w:hint="eastAsia" w:asciiTheme="minorEastAsia" w:hAnsiTheme="minorEastAsia"/>
          <w:b/>
          <w:sz w:val="28"/>
        </w:rPr>
        <w:t>》综合质量检测卷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每小题</w:t>
      </w:r>
      <w:r>
        <w:rPr>
          <w:rFonts w:asciiTheme="minorEastAsia" w:hAnsiTheme="minorEastAsia"/>
          <w:b/>
          <w:sz w:val="22"/>
        </w:rPr>
        <w:t>4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32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某种机器零件如图所示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它的左视图是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835910" cy="896620"/>
            <wp:effectExtent l="0" t="0" r="2540" b="0"/>
            <wp:docPr id="7373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3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2727" cy="90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成都龙泉驿区二诊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唐代李白《日出行》云</w:t>
      </w:r>
      <w:r>
        <w:rPr>
          <w:rFonts w:asciiTheme="minorEastAsia" w:hAnsiTheme="minorEastAsia"/>
          <w:sz w:val="22"/>
        </w:rPr>
        <w:t>:“</w:t>
      </w:r>
      <w:r>
        <w:rPr>
          <w:rFonts w:hint="eastAsia" w:asciiTheme="minorEastAsia" w:hAnsiTheme="minorEastAsia"/>
          <w:sz w:val="22"/>
        </w:rPr>
        <w:t>日出东方隈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似从地底来</w:t>
      </w:r>
      <w:r>
        <w:rPr>
          <w:rFonts w:asciiTheme="minorEastAsia" w:hAnsiTheme="minorEastAsia"/>
          <w:sz w:val="22"/>
        </w:rPr>
        <w:t>”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描述的是看日出的景象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意思是太阳从东方升起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似从地底而来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此时观测到地平线和太阳所成的视图可能是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68730" cy="779780"/>
            <wp:effectExtent l="0" t="0" r="7620" b="1270"/>
            <wp:docPr id="7475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4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6136" cy="7841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912110" cy="697865"/>
            <wp:effectExtent l="0" t="0" r="2540" b="6985"/>
            <wp:docPr id="7475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755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7410" cy="70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唐山丰南区模拟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下列选项中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左边的平面图形能够折成右边封闭的立体图形的是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 xml:space="preserve"> 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026410" cy="1766570"/>
            <wp:effectExtent l="0" t="0" r="2540" b="5080"/>
            <wp:docPr id="7577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78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5774" cy="1772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石家庄期末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在底面为正三角形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且底面周长为</w:t>
      </w:r>
      <w:r>
        <w:rPr>
          <w:rFonts w:asciiTheme="minorEastAsia" w:hAnsiTheme="minorEastAsia"/>
          <w:sz w:val="22"/>
        </w:rPr>
        <w:t>9</w:t>
      </w:r>
      <w:r>
        <w:rPr>
          <w:rFonts w:hint="eastAsia" w:asciiTheme="minorEastAsia" w:hAnsiTheme="minorEastAsia"/>
          <w:sz w:val="22"/>
        </w:rPr>
        <w:t>的直棱柱上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截去一个底面为正三角形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且底面周长为</w:t>
      </w:r>
      <w:r>
        <w:rPr>
          <w:rFonts w:asciiTheme="minorEastAsia" w:hAnsiTheme="minorEastAsia"/>
          <w:sz w:val="22"/>
        </w:rPr>
        <w:t>3</w:t>
      </w:r>
      <w:r>
        <w:rPr>
          <w:rFonts w:hint="eastAsia" w:asciiTheme="minorEastAsia" w:hAnsiTheme="minorEastAsia"/>
          <w:sz w:val="22"/>
        </w:rPr>
        <w:t>的直棱柱后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如图所示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所得几何体的俯视图的周长为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i/>
          <w:iCs/>
          <w:sz w:val="22"/>
        </w:rPr>
        <w:t>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654685" cy="874395"/>
            <wp:effectExtent l="0" t="0" r="0" b="1905"/>
            <wp:docPr id="7680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02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1120" cy="8828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 xml:space="preserve">A.6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 xml:space="preserve">B.7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C.</w:t>
      </w:r>
      <m:oMath>
        <m:f>
          <m:fPr>
            <m:ctrlPr>
              <w:rPr>
                <w:rFonts w:ascii="Cambria Math" w:hAnsi="Cambria Math"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15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iCs/>
          <w:sz w:val="22"/>
        </w:rPr>
        <w:t xml:space="preserve"> 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D.8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5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</w:t>
      </w:r>
      <w:r>
        <w:rPr>
          <w:rFonts w:hint="eastAsia" w:asciiTheme="minorEastAsia" w:hAnsiTheme="minorEastAsia"/>
          <w:sz w:val="22"/>
        </w:rPr>
        <w:t>将图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中的小正方体沿箭头方向平移到图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位置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下列说法正确的是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475740" cy="996950"/>
            <wp:effectExtent l="0" t="0" r="0" b="0"/>
            <wp:docPr id="7782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826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88034" cy="1005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的主视图和图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的主视图相同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B.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的主视图与图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的左视图相同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的左视图与图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的左视图相同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D.</w:t>
      </w:r>
      <w:r>
        <w:rPr>
          <w:rFonts w:hint="eastAsia" w:asciiTheme="minorEastAsia" w:hAnsiTheme="minorEastAsia"/>
          <w:sz w:val="22"/>
        </w:rPr>
        <w:t>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的俯视图与图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的俯视图相同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邯郸二模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已知图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所示的平面图形可以折叠成图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所示的正方体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则小正方形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的图案是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644775" cy="1739900"/>
            <wp:effectExtent l="0" t="0" r="3175" b="0"/>
            <wp:docPr id="7885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5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1815" cy="17513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7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郑州月考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已知</w:t>
      </w:r>
      <w:r>
        <w:rPr>
          <w:rFonts w:asciiTheme="minorEastAsia" w:hAnsiTheme="minorEastAsia"/>
          <w:i/>
          <w:iCs/>
          <w:sz w:val="22"/>
        </w:rPr>
        <w:t>O</w:t>
      </w:r>
      <w:r>
        <w:rPr>
          <w:rFonts w:hint="eastAsia" w:asciiTheme="minorEastAsia" w:hAnsiTheme="minorEastAsia"/>
          <w:sz w:val="22"/>
        </w:rPr>
        <w:t>为圆锥的顶点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M</w:t>
      </w:r>
      <w:r>
        <w:rPr>
          <w:rFonts w:hint="eastAsia" w:asciiTheme="minorEastAsia" w:hAnsiTheme="minorEastAsia"/>
          <w:sz w:val="22"/>
        </w:rPr>
        <w:t>为圆锥底面上一点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点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在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hint="eastAsia" w:asciiTheme="minorEastAsia" w:hAnsiTheme="minorEastAsia"/>
          <w:sz w:val="22"/>
        </w:rPr>
        <w:t>上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一只蜗牛从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点出发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绕圆锥侧面爬行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回到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点时所爬过的最短路线的痕迹如图所示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若沿</w:t>
      </w:r>
      <w:r>
        <w:rPr>
          <w:rFonts w:asciiTheme="minorEastAsia" w:hAnsiTheme="minorEastAsia"/>
          <w:i/>
          <w:iCs/>
          <w:sz w:val="22"/>
        </w:rPr>
        <w:t>OM</w:t>
      </w:r>
      <w:r>
        <w:rPr>
          <w:rFonts w:hint="eastAsia" w:asciiTheme="minorEastAsia" w:hAnsiTheme="minorEastAsia"/>
          <w:sz w:val="22"/>
        </w:rPr>
        <w:t>将圆锥侧面剪开并展开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所得侧面展开图是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2615565" cy="1340485"/>
            <wp:effectExtent l="0" t="0" r="0" b="0"/>
            <wp:docPr id="7987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74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35251" cy="135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8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西宁一模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一个几何体的三视图如图所示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则该几何体的表面积是</w:t>
      </w:r>
      <w:r>
        <w:rPr>
          <w:rFonts w:asciiTheme="minorEastAsia" w:hAnsiTheme="minorEastAsia"/>
          <w:sz w:val="22"/>
        </w:rPr>
        <w:t xml:space="preserve"> (</w:t>
      </w:r>
      <w:r>
        <w:rPr>
          <w:rFonts w:hint="eastAsia" w:asciiTheme="minorEastAsia" w:hAnsiTheme="minorEastAsia"/>
          <w:i/>
          <w:iCs/>
          <w:sz w:val="22"/>
        </w:rPr>
        <w:t>　　</w:t>
      </w:r>
      <w:r>
        <w:rPr>
          <w:rFonts w:asciiTheme="minorEastAsia" w:hAnsiTheme="minorEastAsia"/>
          <w:sz w:val="22"/>
        </w:rPr>
        <w:t>)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982345" cy="1047750"/>
            <wp:effectExtent l="0" t="0" r="8255" b="0"/>
            <wp:docPr id="8089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98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87102" cy="10526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A.24+2π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B.16+4π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C.16+8π</w:t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ab/>
      </w:r>
      <w:r>
        <w:rPr>
          <w:rFonts w:asciiTheme="minorEastAsia" w:hAnsiTheme="minorEastAsia"/>
          <w:sz w:val="22"/>
        </w:rPr>
        <w:t>D.16+12π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二、填空题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每空</w:t>
      </w:r>
      <w:r>
        <w:rPr>
          <w:rFonts w:asciiTheme="minorEastAsia" w:hAnsiTheme="minorEastAsia"/>
          <w:b/>
          <w:sz w:val="22"/>
        </w:rPr>
        <w:t>3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12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9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[2022</w:t>
      </w:r>
      <w:r>
        <w:rPr>
          <w:rFonts w:hint="eastAsia" w:asciiTheme="minorEastAsia" w:hAnsiTheme="minorEastAsia"/>
          <w:sz w:val="22"/>
        </w:rPr>
        <w:t>晋中期末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皮影戏是一种以兽皮或纸板做成的人物剪影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在灯光照射下用隔亮布进行表演的民间戏剧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hint="eastAsia" w:asciiTheme="minorEastAsia" w:hAnsiTheme="minorEastAsia"/>
          <w:sz w:val="22"/>
        </w:rPr>
        <w:t>表演者在幕后操纵剪影、演唱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或配以音乐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具有浓厚的乡土气息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皮影戏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中的皮影是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填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平行投影</w:t>
      </w:r>
      <w:r>
        <w:rPr>
          <w:rFonts w:asciiTheme="minorEastAsia" w:hAnsiTheme="minorEastAsia"/>
          <w:sz w:val="22"/>
        </w:rPr>
        <w:t>”</w:t>
      </w:r>
      <w:r>
        <w:rPr>
          <w:rFonts w:hint="eastAsia" w:asciiTheme="minorEastAsia" w:hAnsiTheme="minorEastAsia"/>
          <w:sz w:val="22"/>
        </w:rPr>
        <w:t>或</w:t>
      </w:r>
      <w:r>
        <w:rPr>
          <w:rFonts w:asciiTheme="minorEastAsia" w:hAnsiTheme="minorEastAsia"/>
          <w:sz w:val="22"/>
        </w:rPr>
        <w:t>“</w:t>
      </w:r>
      <w:r>
        <w:rPr>
          <w:rFonts w:hint="eastAsia" w:asciiTheme="minorEastAsia" w:hAnsiTheme="minorEastAsia"/>
          <w:sz w:val="22"/>
        </w:rPr>
        <w:t>中心投影</w:t>
      </w:r>
      <w:r>
        <w:rPr>
          <w:rFonts w:asciiTheme="minorEastAsia" w:hAnsiTheme="minorEastAsia"/>
          <w:sz w:val="22"/>
        </w:rPr>
        <w:t>”)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396365" cy="1132205"/>
            <wp:effectExtent l="0" t="0" r="0" b="0"/>
            <wp:docPr id="8192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22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01444" cy="11365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10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[2020</w:t>
      </w:r>
      <w:r>
        <w:rPr>
          <w:rFonts w:hint="eastAsia" w:asciiTheme="minorEastAsia" w:hAnsiTheme="minorEastAsia"/>
          <w:sz w:val="22"/>
        </w:rPr>
        <w:t>广东中考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从一块半径为</w:t>
      </w:r>
      <w:r>
        <w:rPr>
          <w:rFonts w:asciiTheme="minorEastAsia" w:hAnsiTheme="minorEastAsia"/>
          <w:sz w:val="22"/>
        </w:rPr>
        <w:t>1 m</w:t>
      </w:r>
      <w:r>
        <w:rPr>
          <w:rFonts w:hint="eastAsia" w:asciiTheme="minorEastAsia" w:hAnsiTheme="minorEastAsia"/>
          <w:sz w:val="22"/>
        </w:rPr>
        <w:t>的圆形铁皮上剪出一个圆周角为</w:t>
      </w:r>
      <w:r>
        <w:rPr>
          <w:rFonts w:asciiTheme="minorEastAsia" w:hAnsiTheme="minorEastAsia"/>
          <w:sz w:val="22"/>
        </w:rPr>
        <w:t>120°</w:t>
      </w:r>
      <w:r>
        <w:rPr>
          <w:rFonts w:hint="eastAsia" w:asciiTheme="minorEastAsia" w:hAnsiTheme="minorEastAsia"/>
          <w:sz w:val="22"/>
        </w:rPr>
        <w:t>的扇形</w:t>
      </w:r>
      <w:r>
        <w:rPr>
          <w:rFonts w:asciiTheme="minorEastAsia" w:hAnsiTheme="minorEastAsia"/>
          <w:i/>
          <w:iCs/>
          <w:sz w:val="22"/>
        </w:rPr>
        <w:t>ABC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若将剪下来的扇形围成一个圆锥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则该圆锥的底面圆的半径为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m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038225" cy="995680"/>
            <wp:effectExtent l="0" t="0" r="0" b="0"/>
            <wp:docPr id="8294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946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4758" cy="10020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[2021</w:t>
      </w:r>
      <w:r>
        <w:rPr>
          <w:rFonts w:hint="eastAsia" w:asciiTheme="minorEastAsia" w:hAnsiTheme="minorEastAsia"/>
          <w:sz w:val="22"/>
        </w:rPr>
        <w:t>青岛二模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一透明的敞口正方体容器中装有一些液体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棱</w:t>
      </w:r>
      <w:r>
        <w:rPr>
          <w:rFonts w:asciiTheme="minorEastAsia" w:hAnsiTheme="minorEastAsia"/>
          <w:i/>
          <w:iCs/>
          <w:sz w:val="22"/>
        </w:rPr>
        <w:t>AB</w:t>
      </w:r>
      <w:r>
        <w:rPr>
          <w:rFonts w:hint="eastAsia" w:asciiTheme="minorEastAsia" w:hAnsiTheme="minorEastAsia"/>
          <w:sz w:val="22"/>
        </w:rPr>
        <w:t>始终在水平桌面上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容器底部的倾斜角为</w:t>
      </w:r>
      <w:r>
        <w:rPr>
          <w:rFonts w:asciiTheme="minorEastAsia" w:hAnsiTheme="minorEastAsia"/>
          <w:i/>
          <w:iCs/>
          <w:sz w:val="22"/>
        </w:rPr>
        <w:t>α</w:t>
      </w:r>
      <w:r>
        <w:rPr>
          <w:rFonts w:asciiTheme="minorEastAsia" w:hAnsiTheme="minorEastAsia"/>
          <w:sz w:val="22"/>
        </w:rPr>
        <w:t>(∠</w:t>
      </w:r>
      <w:r>
        <w:rPr>
          <w:rFonts w:asciiTheme="minorEastAsia" w:hAnsiTheme="minorEastAsia"/>
          <w:i/>
          <w:iCs/>
          <w:sz w:val="22"/>
        </w:rPr>
        <w:t>CBE=α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1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此时液面刚好过棱</w:t>
      </w:r>
      <w:r>
        <w:rPr>
          <w:rFonts w:asciiTheme="minorEastAsia" w:hAnsiTheme="minorEastAsia"/>
          <w:i/>
          <w:iCs/>
          <w:sz w:val="22"/>
        </w:rPr>
        <w:t>CD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并与棱</w:t>
      </w:r>
      <w:r>
        <w:rPr>
          <w:rFonts w:asciiTheme="minorEastAsia" w:hAnsiTheme="minorEastAsia"/>
          <w:i/>
          <w:iCs/>
          <w:sz w:val="22"/>
        </w:rPr>
        <w:t>BB'</w:t>
      </w:r>
      <w:r>
        <w:rPr>
          <w:rFonts w:hint="eastAsia" w:asciiTheme="minorEastAsia" w:hAnsiTheme="minorEastAsia"/>
          <w:sz w:val="22"/>
        </w:rPr>
        <w:t>交于点</w:t>
      </w:r>
      <w:r>
        <w:rPr>
          <w:rFonts w:asciiTheme="minorEastAsia" w:hAnsiTheme="minorEastAsia"/>
          <w:i/>
          <w:iCs/>
          <w:sz w:val="22"/>
        </w:rPr>
        <w:t>Q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此时液体的形状为直三棱柱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三视图及尺寸如图</w:t>
      </w:r>
      <w:r>
        <w:rPr>
          <w:rFonts w:asciiTheme="minorEastAsia" w:hAnsiTheme="minorEastAsia"/>
          <w:sz w:val="22"/>
        </w:rPr>
        <w:t>2</w:t>
      </w:r>
      <w:r>
        <w:rPr>
          <w:rFonts w:hint="eastAsia" w:asciiTheme="minorEastAsia" w:hAnsiTheme="minorEastAsia"/>
          <w:sz w:val="22"/>
        </w:rPr>
        <w:t>所示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此时液体的体积是</w:t>
      </w:r>
      <w:r>
        <w:rPr>
          <w:rFonts w:hint="eastAsia" w:asciiTheme="minorEastAsia" w:hAnsiTheme="minorEastAsia"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dm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当正方体平放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正方形</w:t>
      </w:r>
      <w:r>
        <w:rPr>
          <w:rFonts w:asciiTheme="minorEastAsia" w:hAnsiTheme="minorEastAsia"/>
          <w:i/>
          <w:iCs/>
          <w:sz w:val="22"/>
        </w:rPr>
        <w:t>ABCD</w:t>
      </w:r>
      <w:r>
        <w:rPr>
          <w:rFonts w:hint="eastAsia" w:asciiTheme="minorEastAsia" w:hAnsiTheme="minorEastAsia"/>
          <w:sz w:val="22"/>
        </w:rPr>
        <w:t>在桌面上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时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液体的深度是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dm.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108960" cy="1633855"/>
            <wp:effectExtent l="0" t="0" r="0" b="4445"/>
            <wp:docPr id="8397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970" name="Picture 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3452" cy="16414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  <w:r>
        <w:rPr>
          <w:rFonts w:asciiTheme="minorEastAsia" w:hAnsiTheme="minorEastAsia"/>
          <w:b/>
          <w:sz w:val="22"/>
        </w:rPr>
        <w:t>(</w:t>
      </w:r>
      <w:r>
        <w:rPr>
          <w:rFonts w:hint="eastAsia" w:asciiTheme="minorEastAsia" w:hAnsiTheme="minorEastAsia"/>
          <w:b/>
          <w:sz w:val="22"/>
        </w:rPr>
        <w:t>本大题有</w:t>
      </w:r>
      <w:r>
        <w:rPr>
          <w:rFonts w:asciiTheme="minorEastAsia" w:hAnsiTheme="minorEastAsia"/>
          <w:b/>
          <w:sz w:val="22"/>
        </w:rPr>
        <w:t>3</w:t>
      </w:r>
      <w:r>
        <w:rPr>
          <w:rFonts w:hint="eastAsia" w:asciiTheme="minorEastAsia" w:hAnsiTheme="minorEastAsia"/>
          <w:b/>
          <w:sz w:val="22"/>
        </w:rPr>
        <w:t>个小题</w:t>
      </w:r>
      <w:r>
        <w:rPr>
          <w:rFonts w:asciiTheme="minorEastAsia" w:hAnsiTheme="minorEastAsia"/>
          <w:b/>
          <w:sz w:val="22"/>
        </w:rPr>
        <w:t>,</w:t>
      </w:r>
      <w:r>
        <w:rPr>
          <w:rFonts w:hint="eastAsia" w:asciiTheme="minorEastAsia" w:hAnsiTheme="minorEastAsia"/>
          <w:b/>
          <w:sz w:val="22"/>
        </w:rPr>
        <w:t>共</w:t>
      </w:r>
      <w:r>
        <w:rPr>
          <w:rFonts w:asciiTheme="minorEastAsia" w:hAnsiTheme="minorEastAsia"/>
          <w:b/>
          <w:sz w:val="22"/>
        </w:rPr>
        <w:t>36</w:t>
      </w:r>
      <w:r>
        <w:rPr>
          <w:rFonts w:hint="eastAsia" w:asciiTheme="minorEastAsia" w:hAnsiTheme="minorEastAsia"/>
          <w:b/>
          <w:sz w:val="22"/>
        </w:rPr>
        <w:t>分</w:t>
      </w:r>
      <w:r>
        <w:rPr>
          <w:rFonts w:asciiTheme="minorEastAsia" w:hAnsiTheme="minorEastAsia"/>
          <w:b/>
          <w:sz w:val="22"/>
        </w:rPr>
        <w:t>)</w:t>
      </w:r>
    </w:p>
    <w:p>
      <w:pPr>
        <w:spacing w:line="360" w:lineRule="auto"/>
        <w:jc w:val="left"/>
        <w:rPr>
          <w:rFonts w:asciiTheme="minorEastAsia" w:hAnsiTheme="minorEastAsia"/>
          <w:i/>
          <w:iCs/>
          <w:sz w:val="22"/>
        </w:rPr>
      </w:pPr>
      <w:r>
        <w:rPr>
          <w:rFonts w:asciiTheme="minorEastAsia" w:hAnsiTheme="minorEastAsia"/>
          <w:sz w:val="22"/>
        </w:rPr>
        <w:t>12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(10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 xml:space="preserve">)[2022 </w:t>
      </w:r>
      <w:r>
        <w:rPr>
          <w:rFonts w:hint="eastAsia" w:asciiTheme="minorEastAsia" w:hAnsiTheme="minorEastAsia"/>
          <w:sz w:val="22"/>
        </w:rPr>
        <w:t>沈阳期末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是由棱长为</w:t>
      </w:r>
      <w:r>
        <w:rPr>
          <w:rFonts w:asciiTheme="minorEastAsia" w:hAnsiTheme="minorEastAsia"/>
          <w:sz w:val="22"/>
        </w:rPr>
        <w:t>1 cm</w:t>
      </w:r>
      <w:r>
        <w:rPr>
          <w:rFonts w:hint="eastAsia" w:asciiTheme="minorEastAsia" w:hAnsiTheme="minorEastAsia"/>
          <w:sz w:val="22"/>
        </w:rPr>
        <w:t>的小正方体搭建成的几何体的三视图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104900" cy="1369060"/>
            <wp:effectExtent l="0" t="0" r="0" b="2540"/>
            <wp:docPr id="8499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994" name="Picture 2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9945" cy="13753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它是由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个小正方体组成的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在俯视图中标出相应位置上小正方体的个数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求出该几何体的表面积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包含底面</w:t>
      </w:r>
      <w:r>
        <w:rPr>
          <w:rFonts w:asciiTheme="minorEastAsia" w:hAnsiTheme="minorEastAsia"/>
          <w:sz w:val="22"/>
        </w:rPr>
        <w:t>)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13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(12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)[2022</w:t>
      </w:r>
      <w:r>
        <w:rPr>
          <w:rFonts w:hint="eastAsia" w:asciiTheme="minorEastAsia" w:hAnsiTheme="minorEastAsia"/>
          <w:sz w:val="22"/>
        </w:rPr>
        <w:t>扬州期末</w:t>
      </w:r>
      <w:r>
        <w:rPr>
          <w:rFonts w:asciiTheme="minorEastAsia" w:hAnsiTheme="minorEastAsia"/>
          <w:sz w:val="22"/>
        </w:rPr>
        <w:t>]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是用棱长为</w:t>
      </w:r>
      <w:r>
        <w:rPr>
          <w:rFonts w:asciiTheme="minorEastAsia" w:hAnsiTheme="minorEastAsia"/>
          <w:sz w:val="22"/>
        </w:rPr>
        <w:t>1 cm</w:t>
      </w:r>
      <w:r>
        <w:rPr>
          <w:rFonts w:hint="eastAsia" w:asciiTheme="minorEastAsia" w:hAnsiTheme="minorEastAsia"/>
          <w:sz w:val="22"/>
        </w:rPr>
        <w:t>的小正方体组成的简单几何体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这个几何体的体积是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asciiTheme="minorEastAsia" w:hAnsiTheme="minorEastAsia"/>
          <w:sz w:val="22"/>
        </w:rPr>
        <w:t>cm</w:t>
      </w:r>
      <w:r>
        <w:rPr>
          <w:rFonts w:asciiTheme="minorEastAsia" w:hAnsiTheme="minorEastAsia"/>
          <w:sz w:val="22"/>
          <w:vertAlign w:val="superscript"/>
        </w:rPr>
        <w:t>3</w:t>
      </w:r>
      <w:r>
        <w:rPr>
          <w:rFonts w:asciiTheme="minorEastAsia" w:hAnsiTheme="minorEastAsia"/>
          <w:sz w:val="22"/>
        </w:rPr>
        <w:t>; 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请在方格中画出这个几何体的三视图</w:t>
      </w:r>
      <w:r>
        <w:rPr>
          <w:rFonts w:asciiTheme="minorEastAsia" w:hAnsiTheme="minorEastAsia"/>
          <w:sz w:val="22"/>
        </w:rPr>
        <w:t>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(3)</w:t>
      </w:r>
      <w:r>
        <w:rPr>
          <w:rFonts w:hint="eastAsia" w:asciiTheme="minorEastAsia" w:hAnsiTheme="minorEastAsia"/>
          <w:sz w:val="22"/>
        </w:rPr>
        <w:t>如果在这个几何体上再添加一些相同的小正方体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并保持这个几何体的主视图和俯视图不变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那么最多可以再添加</w:t>
      </w:r>
      <w:r>
        <w:rPr>
          <w:rFonts w:hint="eastAsia" w:asciiTheme="minorEastAsia" w:hAnsiTheme="minorEastAsia"/>
          <w:i/>
          <w:iCs/>
          <w:sz w:val="22"/>
          <w:u w:val="single"/>
        </w:rPr>
        <w:t>　　　　</w:t>
      </w:r>
      <w:r>
        <w:rPr>
          <w:rFonts w:hint="eastAsia" w:asciiTheme="minorEastAsia" w:hAnsiTheme="minorEastAsia"/>
          <w:sz w:val="22"/>
        </w:rPr>
        <w:t>个小正方体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并画出此时的左视图</w:t>
      </w:r>
      <w:r>
        <w:rPr>
          <w:rFonts w:asciiTheme="minorEastAsia" w:hAnsiTheme="minorEastAsia"/>
          <w:i/>
          <w:iCs/>
          <w:sz w:val="22"/>
        </w:rPr>
        <w:t>. 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3893185" cy="1998980"/>
            <wp:effectExtent l="0" t="0" r="0" b="1270"/>
            <wp:docPr id="8704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042" name="Picture 2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98315" cy="20021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14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 xml:space="preserve"> (14</w:t>
      </w:r>
      <w:r>
        <w:rPr>
          <w:rFonts w:hint="eastAsia" w:asciiTheme="minorEastAsia" w:hAnsiTheme="minorEastAsia"/>
          <w:sz w:val="22"/>
        </w:rPr>
        <w:t>分</w:t>
      </w:r>
      <w:r>
        <w:rPr>
          <w:rFonts w:asciiTheme="minorEastAsia" w:hAnsiTheme="minorEastAsia"/>
          <w:sz w:val="22"/>
        </w:rPr>
        <w:t>)</w:t>
      </w:r>
      <w:r>
        <w:rPr>
          <w:rFonts w:hint="eastAsia" w:asciiTheme="minorEastAsia" w:hAnsiTheme="minorEastAsia"/>
          <w:sz w:val="22"/>
        </w:rPr>
        <w:t>如图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asciiTheme="minorEastAsia" w:hAnsiTheme="minorEastAsia"/>
          <w:sz w:val="22"/>
        </w:rPr>
        <w:t>,</w:t>
      </w:r>
      <w:r>
        <w:rPr>
          <w:rFonts w:asciiTheme="minorEastAsia" w:hAnsiTheme="minorEastAsia"/>
          <w:i/>
          <w:iCs/>
          <w:sz w:val="22"/>
        </w:rPr>
        <w:t>BC</w:t>
      </w:r>
      <w:r>
        <w:rPr>
          <w:rFonts w:hint="eastAsia" w:asciiTheme="minorEastAsia" w:hAnsiTheme="minorEastAsia"/>
          <w:sz w:val="22"/>
        </w:rPr>
        <w:t>为两路灯灯杆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身高相同的小明、小亮站在两灯杆之间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两人相距</w:t>
      </w:r>
      <w:r>
        <w:rPr>
          <w:rFonts w:asciiTheme="minorEastAsia" w:hAnsiTheme="minorEastAsia"/>
          <w:sz w:val="22"/>
        </w:rPr>
        <w:t>6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5 m,</w:t>
      </w:r>
      <w:r>
        <w:rPr>
          <w:rFonts w:hint="eastAsia" w:asciiTheme="minorEastAsia" w:hAnsiTheme="minorEastAsia"/>
          <w:sz w:val="22"/>
        </w:rPr>
        <w:t>小明站在</w:t>
      </w:r>
      <w:r>
        <w:rPr>
          <w:rFonts w:asciiTheme="minorEastAsia" w:hAnsiTheme="minorEastAsia"/>
          <w:i/>
          <w:iCs/>
          <w:sz w:val="22"/>
        </w:rPr>
        <w:t>P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小亮站在</w:t>
      </w:r>
      <w:r>
        <w:rPr>
          <w:rFonts w:asciiTheme="minorEastAsia" w:hAnsiTheme="minorEastAsia"/>
          <w:i/>
          <w:iCs/>
          <w:sz w:val="22"/>
        </w:rPr>
        <w:t>Q</w:t>
      </w:r>
      <w:r>
        <w:rPr>
          <w:rFonts w:hint="eastAsia" w:asciiTheme="minorEastAsia" w:hAnsiTheme="minorEastAsia"/>
          <w:sz w:val="22"/>
        </w:rPr>
        <w:t>处</w:t>
      </w:r>
      <w:r>
        <w:rPr>
          <w:rFonts w:asciiTheme="minorEastAsia" w:hAnsiTheme="minorEastAsia"/>
          <w:sz w:val="22"/>
        </w:rPr>
        <w:t>,</w:t>
      </w:r>
      <w:r>
        <w:rPr>
          <w:rFonts w:hint="eastAsia" w:asciiTheme="minorEastAsia" w:hAnsiTheme="minorEastAsia"/>
          <w:sz w:val="22"/>
        </w:rPr>
        <w:t>小明在路灯</w:t>
      </w:r>
      <w:r>
        <w:rPr>
          <w:rFonts w:asciiTheme="minorEastAsia" w:hAnsiTheme="minorEastAsia"/>
          <w:i/>
          <w:iCs/>
          <w:sz w:val="22"/>
        </w:rPr>
        <w:t>C</w:t>
      </w:r>
      <w:r>
        <w:rPr>
          <w:rFonts w:hint="eastAsia" w:asciiTheme="minorEastAsia" w:hAnsiTheme="minorEastAsia"/>
          <w:sz w:val="22"/>
        </w:rPr>
        <w:t>下的影长为</w:t>
      </w:r>
      <w:r>
        <w:rPr>
          <w:rFonts w:asciiTheme="minorEastAsia" w:hAnsiTheme="minorEastAsia"/>
          <w:sz w:val="22"/>
        </w:rPr>
        <w:t>2 m(</w:t>
      </w:r>
      <w:r>
        <w:rPr>
          <w:rFonts w:hint="eastAsia" w:asciiTheme="minorEastAsia" w:hAnsiTheme="minorEastAsia"/>
          <w:sz w:val="22"/>
        </w:rPr>
        <w:t>影子的一端恰为点</w:t>
      </w:r>
      <w:r>
        <w:rPr>
          <w:rFonts w:asciiTheme="minorEastAsia" w:hAnsiTheme="minorEastAsia"/>
          <w:i/>
          <w:iCs/>
          <w:sz w:val="22"/>
        </w:rPr>
        <w:t>A</w:t>
      </w:r>
      <w:r>
        <w:rPr>
          <w:rFonts w:asciiTheme="minorEastAsia" w:hAnsiTheme="minorEastAsia"/>
          <w:sz w:val="22"/>
        </w:rPr>
        <w:t>),</w:t>
      </w:r>
      <w:r>
        <w:rPr>
          <w:rFonts w:hint="eastAsia" w:asciiTheme="minorEastAsia" w:hAnsiTheme="minorEastAsia"/>
          <w:sz w:val="22"/>
        </w:rPr>
        <w:t>已知小明、小亮的身高为</w:t>
      </w:r>
      <w:r>
        <w:rPr>
          <w:rFonts w:asciiTheme="minorEastAsia" w:hAnsiTheme="minorEastAsia"/>
          <w:sz w:val="22"/>
        </w:rPr>
        <w:t>1</w:t>
      </w:r>
      <w:r>
        <w:rPr>
          <w:rFonts w:asciiTheme="minorEastAsia" w:hAnsiTheme="minorEastAsia"/>
          <w:i/>
          <w:iCs/>
          <w:sz w:val="22"/>
        </w:rPr>
        <w:t>.</w:t>
      </w:r>
      <w:r>
        <w:rPr>
          <w:rFonts w:asciiTheme="minorEastAsia" w:hAnsiTheme="minorEastAsia"/>
          <w:sz w:val="22"/>
        </w:rPr>
        <w:t>8 m,</w:t>
      </w:r>
      <w:r>
        <w:rPr>
          <w:rFonts w:asciiTheme="minorEastAsia" w:hAnsiTheme="minorEastAsia"/>
          <w:i/>
          <w:iCs/>
          <w:sz w:val="22"/>
        </w:rPr>
        <w:t>BC=</w:t>
      </w:r>
      <w:r>
        <w:rPr>
          <w:rFonts w:asciiTheme="minorEastAsia" w:hAnsiTheme="minorEastAsia"/>
          <w:sz w:val="22"/>
        </w:rPr>
        <w:t>9 m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center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drawing>
          <wp:inline distT="0" distB="0" distL="0" distR="0">
            <wp:extent cx="1209040" cy="1376680"/>
            <wp:effectExtent l="0" t="0" r="0" b="0"/>
            <wp:docPr id="89090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090" name="Picture 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3001" cy="13815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(1)</w:t>
      </w:r>
      <w:r>
        <w:rPr>
          <w:rFonts w:hint="eastAsia" w:asciiTheme="minorEastAsia" w:hAnsiTheme="minorEastAsia"/>
          <w:sz w:val="22"/>
        </w:rPr>
        <w:t>求小亮在路灯</w:t>
      </w:r>
      <w:r>
        <w:rPr>
          <w:rFonts w:asciiTheme="minorEastAsia" w:hAnsiTheme="minorEastAsia"/>
          <w:i/>
          <w:iCs/>
          <w:sz w:val="22"/>
        </w:rPr>
        <w:t>D</w:t>
      </w:r>
      <w:r>
        <w:rPr>
          <w:rFonts w:hint="eastAsia" w:asciiTheme="minorEastAsia" w:hAnsiTheme="minorEastAsia"/>
          <w:sz w:val="22"/>
        </w:rPr>
        <w:t>下的影长</w:t>
      </w:r>
      <w:r>
        <w:rPr>
          <w:rFonts w:asciiTheme="minorEastAsia" w:hAnsiTheme="minorEastAsia"/>
          <w:sz w:val="22"/>
        </w:rPr>
        <w:t>(</w:t>
      </w:r>
      <w:r>
        <w:rPr>
          <w:rFonts w:hint="eastAsia" w:asciiTheme="minorEastAsia" w:hAnsiTheme="minorEastAsia"/>
          <w:sz w:val="22"/>
        </w:rPr>
        <w:t>影子的一端恰为点</w:t>
      </w:r>
      <w:r>
        <w:rPr>
          <w:rFonts w:asciiTheme="minorEastAsia" w:hAnsiTheme="minorEastAsia"/>
          <w:i/>
          <w:iCs/>
          <w:sz w:val="22"/>
        </w:rPr>
        <w:t>B</w:t>
      </w:r>
      <w:r>
        <w:rPr>
          <w:rFonts w:asciiTheme="minorEastAsia" w:hAnsiTheme="minorEastAsia"/>
          <w:sz w:val="22"/>
        </w:rPr>
        <w:t>);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  <w:r>
        <w:rPr>
          <w:rFonts w:asciiTheme="minorEastAsia" w:hAnsiTheme="minorEastAsia"/>
          <w:sz w:val="22"/>
        </w:rPr>
        <w:t>(2)</w:t>
      </w:r>
      <w:r>
        <w:rPr>
          <w:rFonts w:hint="eastAsia" w:asciiTheme="minorEastAsia" w:hAnsiTheme="minorEastAsia"/>
          <w:sz w:val="22"/>
        </w:rPr>
        <w:t>求灯杆</w:t>
      </w:r>
      <w:r>
        <w:rPr>
          <w:rFonts w:asciiTheme="minorEastAsia" w:hAnsiTheme="minorEastAsia"/>
          <w:i/>
          <w:iCs/>
          <w:sz w:val="22"/>
        </w:rPr>
        <w:t>AD</w:t>
      </w:r>
      <w:r>
        <w:rPr>
          <w:rFonts w:hint="eastAsia" w:asciiTheme="minorEastAsia" w:hAnsiTheme="minorEastAsia"/>
          <w:sz w:val="22"/>
        </w:rPr>
        <w:t>的长度</w:t>
      </w:r>
      <w:r>
        <w:rPr>
          <w:rFonts w:asciiTheme="minorEastAsia" w:hAnsiTheme="minorEastAsia"/>
          <w:i/>
          <w:iCs/>
          <w:sz w:val="22"/>
        </w:rPr>
        <w:t>.</w:t>
      </w: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left"/>
        <w:rPr>
          <w:rFonts w:asciiTheme="minorEastAsia" w:hAnsiTheme="minorEastAsia"/>
          <w:sz w:val="22"/>
        </w:rPr>
      </w:pPr>
    </w:p>
    <w:p>
      <w:pPr>
        <w:spacing w:line="360" w:lineRule="auto"/>
        <w:jc w:val="center"/>
        <w:rPr>
          <w:rFonts w:asciiTheme="minorEastAsia" w:hAnsiTheme="minorEastAsia"/>
          <w:b/>
          <w:sz w:val="28"/>
        </w:rPr>
      </w:pPr>
      <w:r>
        <w:rPr>
          <w:rFonts w:hint="eastAsia" w:asciiTheme="minorEastAsia" w:hAnsiTheme="minorEastAsia"/>
          <w:b/>
          <w:sz w:val="28"/>
        </w:rPr>
        <w:t>参考答案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/>
          <w:sz w:val="22"/>
        </w:rPr>
        <w:t>一、选择题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B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C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因为大直棱柱的底面为正三角形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且周长为</w:t>
      </w:r>
      <w:r>
        <w:rPr>
          <w:rFonts w:asciiTheme="minorEastAsia" w:hAnsiTheme="minorEastAsia"/>
          <w:bCs/>
          <w:sz w:val="22"/>
        </w:rPr>
        <w:t>9,</w:t>
      </w:r>
      <w:r>
        <w:rPr>
          <w:rFonts w:hint="eastAsia" w:asciiTheme="minorEastAsia" w:hAnsiTheme="minorEastAsia"/>
          <w:bCs/>
          <w:sz w:val="22"/>
        </w:rPr>
        <w:t>所以边长为</w:t>
      </w:r>
      <w:r>
        <w:rPr>
          <w:rFonts w:asciiTheme="minorEastAsia" w:hAnsiTheme="minorEastAsia"/>
          <w:bCs/>
          <w:sz w:val="22"/>
        </w:rPr>
        <w:t>3,</w:t>
      </w:r>
      <w:r>
        <w:rPr>
          <w:rFonts w:hint="eastAsia" w:asciiTheme="minorEastAsia" w:hAnsiTheme="minorEastAsia"/>
          <w:bCs/>
          <w:sz w:val="22"/>
        </w:rPr>
        <w:t>同理可得截去的小直棱柱的底面正三角形的边长为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观察可知所截得的几何体的俯视图是一个等腰梯形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且上底是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、下底是</w:t>
      </w:r>
      <w:r>
        <w:rPr>
          <w:rFonts w:asciiTheme="minorEastAsia" w:hAnsiTheme="minorEastAsia"/>
          <w:bCs/>
          <w:sz w:val="22"/>
        </w:rPr>
        <w:t>3</w:t>
      </w:r>
      <w:r>
        <w:rPr>
          <w:rFonts w:hint="eastAsia" w:asciiTheme="minorEastAsia" w:hAnsiTheme="minorEastAsia"/>
          <w:bCs/>
          <w:sz w:val="22"/>
        </w:rPr>
        <w:t>、腰长是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所以其周长是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+</w:t>
      </w:r>
      <w:r>
        <w:rPr>
          <w:rFonts w:asciiTheme="minorEastAsia" w:hAnsiTheme="minorEastAsia"/>
          <w:bCs/>
          <w:sz w:val="22"/>
        </w:rPr>
        <w:t>3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B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比较题图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和题图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中图形的三视图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可发现题图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的主视图与题图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的左视图相同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题图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的左视图与题图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的主视图相同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把题图</w:t>
      </w:r>
      <w:r>
        <w:rPr>
          <w:rFonts w:asciiTheme="minorEastAsia" w:hAnsiTheme="minorEastAsia"/>
          <w:bCs/>
          <w:sz w:val="22"/>
        </w:rPr>
        <w:t>1</w:t>
      </w:r>
      <w:r>
        <w:rPr>
          <w:rFonts w:hint="eastAsia" w:asciiTheme="minorEastAsia" w:hAnsiTheme="minorEastAsia"/>
          <w:bCs/>
          <w:sz w:val="22"/>
        </w:rPr>
        <w:t>逆时针旋转</w:t>
      </w:r>
      <w:r>
        <w:rPr>
          <w:rFonts w:asciiTheme="minorEastAsia" w:hAnsiTheme="minorEastAsia"/>
          <w:bCs/>
          <w:sz w:val="22"/>
        </w:rPr>
        <w:t>90°,</w:t>
      </w:r>
      <w:r>
        <w:rPr>
          <w:rFonts w:hint="eastAsia" w:asciiTheme="minorEastAsia" w:hAnsiTheme="minorEastAsia"/>
          <w:bCs/>
          <w:sz w:val="22"/>
        </w:rPr>
        <w:t>然后将小正方形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所在的面放在正面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进行折叠得到题图</w:t>
      </w:r>
      <w:r>
        <w:rPr>
          <w:rFonts w:asciiTheme="minorEastAsia" w:hAnsiTheme="minorEastAsia"/>
          <w:bCs/>
          <w:sz w:val="22"/>
        </w:rPr>
        <w:t>2,</w:t>
      </w:r>
      <w:r>
        <w:rPr>
          <w:rFonts w:hint="eastAsia" w:asciiTheme="minorEastAsia" w:hAnsiTheme="minorEastAsia"/>
          <w:bCs/>
          <w:sz w:val="22"/>
        </w:rPr>
        <w:t>此时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变为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57175" cy="250190"/>
            <wp:effectExtent l="0" t="0" r="9525" b="0"/>
            <wp:docPr id="6" name="23J3JJ9XSXW-Z37.EPS" descr="id:2147493564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23J3JJ9XSXW-Z37.EPS" descr="id:2147493564;FounderCES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57175" cy="250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hint="eastAsia" w:asciiTheme="minorEastAsia" w:hAnsiTheme="minorEastAsia"/>
          <w:bCs/>
          <w:sz w:val="22"/>
        </w:rPr>
        <w:t>把上图顺时针旋转</w:t>
      </w:r>
      <w:r>
        <w:rPr>
          <w:rFonts w:asciiTheme="minorEastAsia" w:hAnsiTheme="minorEastAsia"/>
          <w:bCs/>
          <w:sz w:val="22"/>
        </w:rPr>
        <w:t>90°</w:t>
      </w:r>
      <w:r>
        <w:rPr>
          <w:rFonts w:hint="eastAsia" w:asciiTheme="minorEastAsia" w:hAnsiTheme="minorEastAsia"/>
          <w:bCs/>
          <w:sz w:val="22"/>
        </w:rPr>
        <w:t>即得</w:t>
      </w:r>
      <w:r>
        <w:rPr>
          <w:rFonts w:asciiTheme="minorEastAsia" w:hAnsiTheme="minorEastAsia"/>
          <w:bCs/>
          <w:i/>
          <w:iCs/>
          <w:sz w:val="22"/>
        </w:rPr>
        <w:t>P</w:t>
      </w:r>
      <w:r>
        <w:rPr>
          <w:rFonts w:hint="eastAsia" w:asciiTheme="minorEastAsia" w:hAnsiTheme="minorEastAsia"/>
          <w:bCs/>
          <w:sz w:val="22"/>
        </w:rPr>
        <w:t>图的原图为</w:t>
      </w:r>
      <w:r>
        <w:rPr>
          <w:rFonts w:asciiTheme="minorEastAsia" w:hAnsiTheme="minorEastAsia"/>
          <w:bCs/>
          <w:sz w:val="22"/>
        </w:rPr>
        <w:t>“</w:t>
      </w: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40665" cy="229235"/>
            <wp:effectExtent l="0" t="0" r="6985" b="0"/>
            <wp:docPr id="8" name="23J3JJ9XSXW-Z38.EPS" descr="id:2147493571;FounderCES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23J3JJ9XSXW-Z38.EPS" descr="id:2147493571;FounderCES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240665" cy="229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bCs/>
          <w:sz w:val="22"/>
        </w:rPr>
        <w:t>”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7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蜗牛绕圆锥侧面爬行的最短路线应该是一条线段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因此选项</w:t>
      </w:r>
      <w:r>
        <w:rPr>
          <w:rFonts w:asciiTheme="minorEastAsia" w:hAnsiTheme="minorEastAsia"/>
          <w:bCs/>
          <w:sz w:val="22"/>
        </w:rPr>
        <w:t>A</w:t>
      </w:r>
      <w:r>
        <w:rPr>
          <w:rFonts w:hint="eastAsia" w:asciiTheme="minorEastAsia" w:hAnsiTheme="minorEastAsia"/>
          <w:bCs/>
          <w:sz w:val="22"/>
        </w:rPr>
        <w:t>和</w:t>
      </w:r>
      <w:r>
        <w:rPr>
          <w:rFonts w:asciiTheme="minorEastAsia" w:hAnsiTheme="minorEastAsia"/>
          <w:bCs/>
          <w:sz w:val="22"/>
        </w:rPr>
        <w:t>B</w:t>
      </w:r>
      <w:r>
        <w:rPr>
          <w:rFonts w:hint="eastAsia" w:asciiTheme="minorEastAsia" w:hAnsiTheme="minorEastAsia"/>
          <w:bCs/>
          <w:sz w:val="22"/>
        </w:rPr>
        <w:t>不符合题意</w:t>
      </w:r>
      <w:r>
        <w:rPr>
          <w:rFonts w:asciiTheme="minorEastAsia" w:hAnsiTheme="minorEastAsia"/>
          <w:bCs/>
          <w:sz w:val="22"/>
        </w:rPr>
        <w:t>;</w:t>
      </w:r>
      <w:r>
        <w:rPr>
          <w:rFonts w:hint="eastAsia" w:asciiTheme="minorEastAsia" w:hAnsiTheme="minorEastAsia"/>
          <w:bCs/>
          <w:sz w:val="22"/>
        </w:rPr>
        <w:t>将选项</w:t>
      </w:r>
      <w:r>
        <w:rPr>
          <w:rFonts w:asciiTheme="minorEastAsia" w:hAnsiTheme="minorEastAsia"/>
          <w:bCs/>
          <w:sz w:val="22"/>
        </w:rPr>
        <w:t>C</w:t>
      </w:r>
      <w:r>
        <w:rPr>
          <w:rFonts w:hint="eastAsia" w:asciiTheme="minorEastAsia" w:hAnsiTheme="minorEastAsia"/>
          <w:bCs/>
          <w:sz w:val="22"/>
        </w:rPr>
        <w:t>中的圆锥侧面展开图还原成圆锥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可以发现痕迹线段的两个端点不重合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不符合题意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8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D</w:t>
      </w:r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由这个几何体的三视图可知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这个几何体是底面半径为</w:t>
      </w:r>
      <w:r>
        <w:rPr>
          <w:rFonts w:asciiTheme="minorEastAsia" w:hAnsiTheme="minorEastAsia"/>
          <w:bCs/>
          <w:sz w:val="22"/>
        </w:rPr>
        <w:t>2</w:t>
      </w:r>
      <w:r>
        <w:rPr>
          <w:rFonts w:hint="eastAsia" w:asciiTheme="minorEastAsia" w:hAnsiTheme="minorEastAsia"/>
          <w:bCs/>
          <w:sz w:val="22"/>
        </w:rPr>
        <w:t>、高为</w:t>
      </w:r>
      <w:r>
        <w:rPr>
          <w:rFonts w:asciiTheme="minorEastAsia" w:hAnsiTheme="minorEastAsia"/>
          <w:bCs/>
          <w:sz w:val="22"/>
        </w:rPr>
        <w:t>4</w:t>
      </w:r>
      <w:r>
        <w:rPr>
          <w:rFonts w:hint="eastAsia" w:asciiTheme="minorEastAsia" w:hAnsiTheme="minorEastAsia"/>
          <w:bCs/>
          <w:sz w:val="22"/>
        </w:rPr>
        <w:t>的圆柱体的一半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其表面积为</w:t>
      </w:r>
      <w:r>
        <w:rPr>
          <w:rFonts w:asciiTheme="minorEastAsia" w:hAnsiTheme="minorEastAsia"/>
          <w:bCs/>
          <w:sz w:val="22"/>
        </w:rPr>
        <w:t>π×2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+4×2π+4×4=16+12π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/>
          <w:bCs/>
          <w:sz w:val="22"/>
        </w:rPr>
      </w:pPr>
      <w:r>
        <w:rPr>
          <w:rFonts w:hint="eastAsia" w:asciiTheme="minorEastAsia" w:hAnsiTheme="minorEastAsia"/>
          <w:b/>
          <w:bCs/>
          <w:sz w:val="22"/>
        </w:rPr>
        <w:t>二、填空题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9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中心投影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i/>
          <w:iCs/>
          <w:sz w:val="22"/>
        </w:rPr>
        <w:t>　</w:t>
      </w:r>
      <w:r>
        <w:rPr>
          <w:rFonts w:hint="eastAsia" w:asciiTheme="minorEastAsia" w:hAnsiTheme="minorEastAsia"/>
          <w:bCs/>
          <w:sz w:val="22"/>
        </w:rPr>
        <w:t>连接</w:t>
      </w:r>
      <w:r>
        <w:rPr>
          <w:rFonts w:asciiTheme="minorEastAsia" w:hAnsiTheme="minorEastAsia"/>
          <w:bCs/>
          <w:i/>
          <w:iCs/>
          <w:sz w:val="22"/>
        </w:rPr>
        <w:t>AO</w:t>
      </w:r>
      <w:r>
        <w:rPr>
          <w:rFonts w:asciiTheme="minorEastAsia" w:hAnsiTheme="minorEastAsia"/>
          <w:bCs/>
          <w:sz w:val="22"/>
        </w:rPr>
        <w:t>,∵☉</w:t>
      </w:r>
      <w:r>
        <w:rPr>
          <w:rFonts w:asciiTheme="minorEastAsia" w:hAnsiTheme="minorEastAsia"/>
          <w:bCs/>
          <w:i/>
          <w:iCs/>
          <w:sz w:val="22"/>
        </w:rPr>
        <w:t>O</w:t>
      </w:r>
      <w:r>
        <w:rPr>
          <w:rFonts w:hint="eastAsia" w:asciiTheme="minorEastAsia" w:hAnsiTheme="minorEastAsia"/>
          <w:bCs/>
          <w:sz w:val="22"/>
        </w:rPr>
        <w:t>的半径为</w:t>
      </w:r>
      <w:r>
        <w:rPr>
          <w:rFonts w:asciiTheme="minorEastAsia" w:hAnsiTheme="minorEastAsia"/>
          <w:bCs/>
          <w:sz w:val="22"/>
        </w:rPr>
        <w:t>1 m,∴</w:t>
      </w:r>
      <w:r>
        <w:rPr>
          <w:rFonts w:asciiTheme="minorEastAsia" w:hAnsiTheme="minorEastAsia"/>
          <w:bCs/>
          <w:i/>
          <w:iCs/>
          <w:sz w:val="22"/>
        </w:rPr>
        <w:t>OA=AB=AC=</w:t>
      </w:r>
      <w:r>
        <w:rPr>
          <w:rFonts w:asciiTheme="minorEastAsia" w:hAnsiTheme="minorEastAsia"/>
          <w:bCs/>
          <w:sz w:val="22"/>
        </w:rPr>
        <w:t>1 m,∴</w:t>
      </w:r>
      <m:oMath>
        <m:sSub>
          <m:sSub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SubPr>
          <m:e>
            <m:r>
              <w:rPr>
                <w:rFonts w:ascii="Cambria Math" w:hAnsi="Cambria Math"/>
                <w:sz w:val="22"/>
              </w:rPr>
              <m:t>l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  <m:sub>
            <m:groupChr>
              <m:groupChrPr>
                <m:chr m:val="⏜"/>
                <m:pos m:val="top"/>
                <m:vertJc m:val="bot"/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groupChrPr>
              <m:e>
                <m:r>
                  <w:rPr>
                    <w:rFonts w:ascii="Cambria Math" w:hAnsi="Cambria Math"/>
                    <w:sz w:val="22"/>
                  </w:rPr>
                  <m:t>BC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</m:groupCh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sub>
        </m:sSub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120π</m:t>
            </m:r>
            <m:r>
              <m:rPr>
                <m:sty m:val="p"/>
              </m:rPr>
              <w:rPr>
                <w:rFonts w:hint="eastAsia" w:ascii="Cambria Math" w:hAnsi="Cambria Math"/>
                <w:sz w:val="22"/>
              </w:rPr>
              <m:t>×1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180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将扇形</w:t>
      </w:r>
      <w:r>
        <w:rPr>
          <w:rFonts w:asciiTheme="minorEastAsia" w:hAnsiTheme="minorEastAsia"/>
          <w:bCs/>
          <w:i/>
          <w:iCs/>
          <w:sz w:val="22"/>
        </w:rPr>
        <w:t>ABC</w:t>
      </w:r>
      <w:r>
        <w:rPr>
          <w:rFonts w:hint="eastAsia" w:asciiTheme="minorEastAsia" w:hAnsiTheme="minorEastAsia"/>
          <w:bCs/>
          <w:sz w:val="22"/>
        </w:rPr>
        <w:t>围成一个圆锥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</w:t>
      </w:r>
      <m:oMath>
        <m:groupChr>
          <m:groupChrPr>
            <m:chr m:val="⏜"/>
            <m:pos m:val="top"/>
            <m:vertJc m:val="bot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groupChrPr>
          <m:e>
            <m:r>
              <w:rPr>
                <w:rFonts w:ascii="Cambria Math" w:hAnsi="Cambria Math"/>
                <w:sz w:val="22"/>
              </w:rPr>
              <m:t>BC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groupChr>
      </m:oMath>
      <w:r>
        <w:rPr>
          <w:rFonts w:hint="eastAsia" w:asciiTheme="minorEastAsia" w:hAnsiTheme="minorEastAsia"/>
          <w:bCs/>
          <w:sz w:val="22"/>
        </w:rPr>
        <w:t>的长就是圆锥的底面周长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hint="eastAsia" w:asciiTheme="minorEastAsia" w:hAnsiTheme="minorEastAsia"/>
          <w:bCs/>
          <w:sz w:val="22"/>
        </w:rPr>
        <w:t>设圆锥底面圆的半径为</w:t>
      </w:r>
      <w:r>
        <w:rPr>
          <w:rFonts w:asciiTheme="minorEastAsia" w:hAnsiTheme="minorEastAsia"/>
          <w:bCs/>
          <w:i/>
          <w:iCs/>
          <w:sz w:val="22"/>
        </w:rPr>
        <w:t>r</w:t>
      </w:r>
      <w:r>
        <w:rPr>
          <w:rFonts w:asciiTheme="minorEastAsia" w:hAnsiTheme="minorEastAsia"/>
          <w:bCs/>
          <w:sz w:val="22"/>
        </w:rPr>
        <w:t xml:space="preserve"> m,</w:t>
      </w:r>
      <w:r>
        <w:rPr>
          <w:rFonts w:hint="eastAsia" w:asciiTheme="minorEastAsia" w:hAnsiTheme="minorEastAsia"/>
          <w:bCs/>
          <w:sz w:val="22"/>
        </w:rPr>
        <w:t>则</w:t>
      </w:r>
      <w:r>
        <w:rPr>
          <w:rFonts w:asciiTheme="minorEastAsia" w:hAnsiTheme="minorEastAsia"/>
          <w:bCs/>
          <w:sz w:val="22"/>
        </w:rPr>
        <w:t>2π</w:t>
      </w:r>
      <w:r>
        <w:rPr>
          <w:rFonts w:asciiTheme="minorEastAsia" w:hAnsiTheme="minorEastAsia"/>
          <w:bCs/>
          <w:i/>
          <w:iCs/>
          <w:sz w:val="22"/>
        </w:rPr>
        <w:t>r=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π,</w:t>
      </w:r>
      <w:r>
        <w:rPr>
          <w:rFonts w:hint="eastAsia" w:asciiTheme="minorEastAsia" w:hAnsiTheme="minorEastAsia"/>
          <w:bCs/>
          <w:sz w:val="22"/>
        </w:rPr>
        <w:t>解得</w:t>
      </w:r>
      <w:r>
        <w:rPr>
          <w:rFonts w:asciiTheme="minorEastAsia" w:hAnsiTheme="minorEastAsia"/>
          <w:bCs/>
          <w:i/>
          <w:iCs/>
          <w:sz w:val="22"/>
        </w:rPr>
        <w:t>r=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3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24</w:t>
      </w:r>
      <w:r>
        <w:rPr>
          <w:rFonts w:hint="eastAsia" w:asciiTheme="minorEastAsia" w:hAnsiTheme="minorEastAsia"/>
          <w:bCs/>
          <w:sz w:val="22"/>
        </w:rPr>
        <w:t>　</w:t>
      </w:r>
      <w:r>
        <w:rPr>
          <w:rFonts w:asciiTheme="minorEastAsia" w:hAnsiTheme="minorEastAsia"/>
          <w:bCs/>
          <w:sz w:val="22"/>
        </w:rPr>
        <w:t>1.5</w:t>
      </w:r>
      <w:r>
        <w:rPr>
          <w:rFonts w:hint="eastAsia" w:asciiTheme="minorEastAsia" w:hAnsiTheme="minorEastAsia"/>
          <w:bCs/>
          <w:sz w:val="22"/>
        </w:rPr>
        <w:t>　由题意知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CQ=</w:t>
      </w:r>
      <w:r>
        <w:rPr>
          <w:rFonts w:asciiTheme="minorEastAsia" w:hAnsiTheme="minorEastAsia"/>
          <w:bCs/>
          <w:sz w:val="22"/>
        </w:rPr>
        <w:t>5 dm,</w:t>
      </w:r>
      <w:r>
        <w:rPr>
          <w:rFonts w:asciiTheme="minorEastAsia" w:hAnsiTheme="minorEastAsia"/>
          <w:bCs/>
          <w:i/>
          <w:iCs/>
          <w:sz w:val="22"/>
        </w:rPr>
        <w:t>BC=AB=</w:t>
      </w:r>
      <w:r>
        <w:rPr>
          <w:rFonts w:asciiTheme="minorEastAsia" w:hAnsiTheme="minorEastAsia"/>
          <w:bCs/>
          <w:sz w:val="22"/>
        </w:rPr>
        <w:t>4 dm,</w:t>
      </w:r>
      <w:r>
        <w:rPr>
          <w:rFonts w:hint="eastAsia" w:asciiTheme="minorEastAsia" w:hAnsiTheme="minorEastAsia"/>
          <w:bCs/>
          <w:sz w:val="22"/>
        </w:rPr>
        <w:t>在</w:t>
      </w:r>
      <w:r>
        <w:rPr>
          <w:rFonts w:asciiTheme="minorEastAsia" w:hAnsiTheme="minorEastAsia"/>
          <w:bCs/>
          <w:sz w:val="22"/>
        </w:rPr>
        <w:t>Rt△</w:t>
      </w:r>
      <w:r>
        <w:rPr>
          <w:rFonts w:asciiTheme="minorEastAsia" w:hAnsiTheme="minorEastAsia"/>
          <w:bCs/>
          <w:i/>
          <w:iCs/>
          <w:sz w:val="22"/>
        </w:rPr>
        <w:t>BCQ</w:t>
      </w:r>
      <w:r>
        <w:rPr>
          <w:rFonts w:hint="eastAsia" w:asciiTheme="minorEastAsia" w:hAnsiTheme="minorEastAsia"/>
          <w:bCs/>
          <w:sz w:val="22"/>
        </w:rPr>
        <w:t>中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BQ=</w:t>
      </w:r>
      <m:oMath>
        <m:rad>
          <m:radPr>
            <m:degHide m:val="1"/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radPr>
          <m:deg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g>
          <m:e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5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r>
              <m:rPr>
                <m:nor/>
              </m:rPr>
              <w:rPr>
                <w:rFonts w:hint="eastAsia" w:ascii="MS Mincho" w:hAnsi="MS Mincho" w:eastAsia="MS Mincho" w:cs="MS Mincho"/>
                <w:bCs/>
                <w:i/>
                <w:iCs/>
                <w:sz w:val="22"/>
              </w:rPr>
              <m:t>-</m:t>
            </m:r>
            <m:sSup>
              <m:sSupP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4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  <m:ctrlPr>
                  <w:rPr>
                    <w:rFonts w:ascii="Cambria Math" w:hAnsi="Cambria Math"/>
                    <w:bCs/>
                    <w:i/>
                    <w:iCs/>
                    <w:sz w:val="22"/>
                  </w:rPr>
                </m:ctrlPr>
              </m:sup>
            </m:sSup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e>
        </m:rad>
      </m:oMath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3 (dm),</w:t>
      </w:r>
      <w:r>
        <w:rPr>
          <w:rFonts w:hint="eastAsia" w:asciiTheme="minorEastAsia" w:hAnsiTheme="minorEastAsia"/>
          <w:bCs/>
          <w:sz w:val="22"/>
        </w:rPr>
        <w:t>此时液体的体积是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hint="eastAsia" w:asciiTheme="minorEastAsia" w:hAnsiTheme="minorEastAsia"/>
          <w:bCs/>
          <w:sz w:val="22"/>
        </w:rPr>
        <w:t>×3×4×4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24(dm</w:t>
      </w:r>
      <w:r>
        <w:rPr>
          <w:rFonts w:asciiTheme="minorEastAsia" w:hAnsiTheme="minorEastAsia"/>
          <w:bCs/>
          <w:sz w:val="22"/>
          <w:vertAlign w:val="superscript"/>
        </w:rPr>
        <w:t>3</w:t>
      </w:r>
      <w:r>
        <w:rPr>
          <w:rFonts w:asciiTheme="minorEastAsia" w:hAnsiTheme="minorEastAsia"/>
          <w:bCs/>
          <w:sz w:val="22"/>
        </w:rPr>
        <w:t>);</w:t>
      </w:r>
      <w:r>
        <w:rPr>
          <w:rFonts w:hint="eastAsia" w:asciiTheme="minorEastAsia" w:hAnsiTheme="minorEastAsia"/>
          <w:bCs/>
          <w:sz w:val="22"/>
        </w:rPr>
        <w:t>若把正方体平放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则液体的体积不变</w:t>
      </w:r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深度为</w:t>
      </w:r>
      <w:r>
        <w:rPr>
          <w:rFonts w:asciiTheme="minorEastAsia" w:hAnsiTheme="minorEastAsia"/>
          <w:bCs/>
          <w:sz w:val="22"/>
        </w:rPr>
        <w:t>24÷(4×4)=1.5(dm).</w:t>
      </w:r>
    </w:p>
    <w:p>
      <w:pPr>
        <w:spacing w:line="360" w:lineRule="auto"/>
        <w:jc w:val="left"/>
        <w:rPr>
          <w:rFonts w:asciiTheme="minorEastAsia" w:hAnsiTheme="minorEastAsia"/>
          <w:b/>
          <w:sz w:val="22"/>
        </w:rPr>
      </w:pPr>
      <w:r>
        <w:rPr>
          <w:rFonts w:hint="eastAsia" w:asciiTheme="minorEastAsia" w:hAnsiTheme="minorEastAsia"/>
          <w:b/>
          <w:sz w:val="22"/>
        </w:rPr>
        <w:t>三、解答题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12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:(1)10 (3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小正方体的数量如图所示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644525" cy="828040"/>
            <wp:effectExtent l="0" t="0" r="3175" b="0"/>
            <wp:docPr id="86018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018" name="Picture 2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8832" cy="8464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bCs/>
          <w:sz w:val="22"/>
        </w:rPr>
        <w:t>(6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(3)</w:t>
      </w:r>
      <w:r>
        <w:rPr>
          <w:rFonts w:hint="eastAsia" w:asciiTheme="minorEastAsia" w:hAnsiTheme="minorEastAsia"/>
          <w:bCs/>
          <w:sz w:val="22"/>
        </w:rPr>
        <w:t>该几何体的表面积为</w:t>
      </w:r>
      <w:r>
        <w:rPr>
          <w:rFonts w:asciiTheme="minorEastAsia" w:hAnsiTheme="minorEastAsia"/>
          <w:bCs/>
          <w:sz w:val="22"/>
        </w:rPr>
        <w:t>6×2+6×2+6×2+2×2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40(cm</w:t>
      </w:r>
      <w:r>
        <w:rPr>
          <w:rFonts w:asciiTheme="minorEastAsia" w:hAnsiTheme="minorEastAsia"/>
          <w:bCs/>
          <w:sz w:val="22"/>
          <w:vertAlign w:val="superscript"/>
        </w:rPr>
        <w:t>2</w:t>
      </w:r>
      <w:r>
        <w:rPr>
          <w:rFonts w:asciiTheme="minorEastAsia" w:hAnsiTheme="minorEastAsia"/>
          <w:bCs/>
          <w:sz w:val="22"/>
        </w:rPr>
        <w:t>)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(10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13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:(1)9 (2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</w:t>
      </w:r>
      <w:r>
        <w:rPr>
          <w:rFonts w:hint="eastAsia" w:asciiTheme="minorEastAsia" w:hAnsiTheme="minorEastAsia"/>
          <w:bCs/>
          <w:sz w:val="22"/>
        </w:rPr>
        <w:t>这个几何体的三视图如图所示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2864485" cy="920750"/>
            <wp:effectExtent l="0" t="0" r="0" b="0"/>
            <wp:docPr id="8806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6" name="Picture 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2162" cy="926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bCs/>
          <w:sz w:val="22"/>
        </w:rPr>
        <w:t>(8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(3)4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左视图如图所示</w:t>
      </w:r>
      <w:r>
        <w:rPr>
          <w:rFonts w:asciiTheme="minorEastAsia" w:hAnsiTheme="minorEastAsia"/>
          <w:bCs/>
          <w:sz w:val="22"/>
        </w:rPr>
        <w:t>: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drawing>
          <wp:inline distT="0" distB="0" distL="0" distR="0">
            <wp:extent cx="787400" cy="967740"/>
            <wp:effectExtent l="0" t="0" r="0" b="3810"/>
            <wp:docPr id="88067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067" name="Picture 3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92961" cy="974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/>
          <w:color w:val="000000" w:themeColor="text1"/>
          <w:kern w:val="24"/>
          <w:sz w:val="36"/>
          <w:szCs w:val="36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Theme="minorEastAsia" w:hAnsiTheme="minorEastAsia"/>
          <w:bCs/>
          <w:sz w:val="22"/>
        </w:rPr>
        <w:t>(12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14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 xml:space="preserve"> </w:t>
      </w:r>
      <w:r>
        <w:rPr>
          <w:rFonts w:hint="eastAsia" w:asciiTheme="minorEastAsia" w:hAnsiTheme="minorEastAsia"/>
          <w:bCs/>
          <w:sz w:val="22"/>
        </w:rPr>
        <w:t>解</w:t>
      </w:r>
      <w:r>
        <w:rPr>
          <w:rFonts w:asciiTheme="minorEastAsia" w:hAnsiTheme="minorEastAsia"/>
          <w:bCs/>
          <w:sz w:val="22"/>
        </w:rPr>
        <w:t>:(1)∵</w:t>
      </w:r>
      <w:r>
        <w:rPr>
          <w:rFonts w:asciiTheme="minorEastAsia" w:hAnsiTheme="minorEastAsia"/>
          <w:bCs/>
          <w:i/>
          <w:iCs/>
          <w:sz w:val="22"/>
        </w:rPr>
        <w:t>EP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CB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EPA=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CBA=</w:t>
      </w:r>
      <w:r>
        <w:rPr>
          <w:rFonts w:asciiTheme="minorEastAsia" w:hAnsiTheme="minorEastAsia"/>
          <w:bCs/>
          <w:sz w:val="22"/>
        </w:rPr>
        <w:t>90°.(2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EAP=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,∴△</w:t>
      </w:r>
      <w:r>
        <w:rPr>
          <w:rFonts w:asciiTheme="minorEastAsia" w:hAnsiTheme="minorEastAsia"/>
          <w:bCs/>
          <w:i/>
          <w:iCs/>
          <w:sz w:val="22"/>
        </w:rPr>
        <w:t>EAP</w:t>
      </w:r>
      <w:r>
        <w:rPr>
          <w:rFonts w:asciiTheme="minorEastAsia" w:hAnsiTheme="minorEastAsia"/>
          <w:bCs/>
          <w:sz w:val="22"/>
        </w:rPr>
        <w:t>∽△</w:t>
      </w:r>
      <w:r>
        <w:rPr>
          <w:rFonts w:asciiTheme="minorEastAsia" w:hAnsiTheme="minorEastAsia"/>
          <w:bCs/>
          <w:i/>
          <w:iCs/>
          <w:sz w:val="22"/>
        </w:rPr>
        <w:t>CAB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EP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CB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AP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  <w:r>
        <w:rPr>
          <w:rFonts w:hint="eastAsia" w:asciiTheme="minorEastAsia" w:hAnsiTheme="minorEastAsia"/>
          <w:bCs/>
          <w:sz w:val="22"/>
        </w:rPr>
        <w:t>即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9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2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AB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w:r>
        <w:rPr>
          <w:rFonts w:asciiTheme="minorEastAsia" w:hAnsiTheme="minorEastAsia"/>
          <w:bCs/>
          <w:i/>
          <w:iCs/>
          <w:sz w:val="22"/>
        </w:rPr>
        <w:t>AB=</w:t>
      </w:r>
      <w:r>
        <w:rPr>
          <w:rFonts w:asciiTheme="minorEastAsia" w:hAnsiTheme="minorEastAsia"/>
          <w:bCs/>
          <w:sz w:val="22"/>
        </w:rPr>
        <w:t>10 m,∴</w:t>
      </w:r>
      <w:r>
        <w:rPr>
          <w:rFonts w:asciiTheme="minorEastAsia" w:hAnsiTheme="minorEastAsia"/>
          <w:bCs/>
          <w:i/>
          <w:iCs/>
          <w:sz w:val="22"/>
        </w:rPr>
        <w:t>BQ=</w:t>
      </w:r>
      <w:r>
        <w:rPr>
          <w:rFonts w:asciiTheme="minorEastAsia" w:hAnsiTheme="minorEastAsia"/>
          <w:bCs/>
          <w:sz w:val="22"/>
        </w:rPr>
        <w:t>10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2</w:t>
      </w:r>
      <w:r>
        <w:rPr>
          <w:rFonts w:asciiTheme="minorEastAsia" w:hAnsiTheme="minorEastAsia"/>
          <w:bCs/>
          <w:i/>
          <w:iCs/>
          <w:sz w:val="22"/>
        </w:rPr>
        <w:t>-</w:t>
      </w:r>
      <w:r>
        <w:rPr>
          <w:rFonts w:asciiTheme="minorEastAsia" w:hAnsiTheme="minorEastAsia"/>
          <w:bCs/>
          <w:sz w:val="22"/>
        </w:rPr>
        <w:t>6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</w:t>
      </w:r>
      <w:r>
        <w:rPr>
          <w:rFonts w:asciiTheme="minorEastAsia" w:hAnsiTheme="minorEastAsia"/>
          <w:bCs/>
          <w:i/>
          <w:iCs/>
          <w:sz w:val="22"/>
        </w:rPr>
        <w:t>=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5(m)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(7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hint="eastAsia" w:asciiTheme="minorEastAsia" w:hAnsiTheme="minorEastAsia"/>
          <w:bCs/>
          <w:sz w:val="22"/>
        </w:rPr>
        <w:t>答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小亮在路灯</w:t>
      </w:r>
      <w:r>
        <w:rPr>
          <w:rFonts w:asciiTheme="minorEastAsia" w:hAnsiTheme="minorEastAsia"/>
          <w:bCs/>
          <w:i/>
          <w:iCs/>
          <w:sz w:val="22"/>
        </w:rPr>
        <w:t>D</w:t>
      </w:r>
      <w:r>
        <w:rPr>
          <w:rFonts w:hint="eastAsia" w:asciiTheme="minorEastAsia" w:hAnsiTheme="minorEastAsia"/>
          <w:bCs/>
          <w:sz w:val="22"/>
        </w:rPr>
        <w:t>下的影长</w:t>
      </w:r>
      <w:r>
        <w:rPr>
          <w:rFonts w:asciiTheme="minorEastAsia" w:hAnsiTheme="minorEastAsia"/>
          <w:bCs/>
          <w:sz w:val="22"/>
        </w:rPr>
        <w:t>1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5 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(2)∵</w:t>
      </w:r>
      <w:r>
        <w:rPr>
          <w:rFonts w:asciiTheme="minorEastAsia" w:hAnsiTheme="minorEastAsia"/>
          <w:bCs/>
          <w:i/>
          <w:iCs/>
          <w:sz w:val="22"/>
        </w:rPr>
        <w:t>FQ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  <w:r>
        <w:rPr>
          <w:rFonts w:asciiTheme="minorEastAsia" w:hAnsiTheme="minorEastAsia"/>
          <w:bCs/>
          <w:i/>
          <w:iCs/>
          <w:sz w:val="22"/>
        </w:rPr>
        <w:t>DA</w:t>
      </w:r>
      <w:r>
        <w:rPr>
          <w:rFonts w:asciiTheme="minorEastAsia" w:hAnsiTheme="minorEastAsia"/>
          <w:bCs/>
          <w:sz w:val="22"/>
        </w:rPr>
        <w:t>⊥</w:t>
      </w:r>
      <w:r>
        <w:rPr>
          <w:rFonts w:asciiTheme="minorEastAsia" w:hAnsiTheme="minorEastAsia"/>
          <w:bCs/>
          <w:i/>
          <w:iCs/>
          <w:sz w:val="22"/>
        </w:rPr>
        <w:t>AB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∴∠</w:t>
      </w:r>
      <w:r>
        <w:rPr>
          <w:rFonts w:asciiTheme="minorEastAsia" w:hAnsiTheme="minorEastAsia"/>
          <w:bCs/>
          <w:i/>
          <w:iCs/>
          <w:sz w:val="22"/>
        </w:rPr>
        <w:t>FQB=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DAB=</w:t>
      </w:r>
      <w:r>
        <w:rPr>
          <w:rFonts w:asciiTheme="minorEastAsia" w:hAnsiTheme="minorEastAsia"/>
          <w:bCs/>
          <w:sz w:val="22"/>
        </w:rPr>
        <w:t>90°.(9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∵∠</w:t>
      </w:r>
      <w:r>
        <w:rPr>
          <w:rFonts w:asciiTheme="minorEastAsia" w:hAnsiTheme="minorEastAsia"/>
          <w:bCs/>
          <w:i/>
          <w:iCs/>
          <w:sz w:val="22"/>
        </w:rPr>
        <w:t>FBQ=</w:t>
      </w:r>
      <w:r>
        <w:rPr>
          <w:rFonts w:asciiTheme="minorEastAsia" w:hAnsiTheme="minorEastAsia"/>
          <w:bCs/>
          <w:sz w:val="22"/>
        </w:rPr>
        <w:t>∠</w:t>
      </w:r>
      <w:r>
        <w:rPr>
          <w:rFonts w:asciiTheme="minorEastAsia" w:hAnsiTheme="minorEastAsia"/>
          <w:bCs/>
          <w:i/>
          <w:iCs/>
          <w:sz w:val="22"/>
        </w:rPr>
        <w:t>DBA</w:t>
      </w:r>
      <w:r>
        <w:rPr>
          <w:rFonts w:asciiTheme="minorEastAsia" w:hAnsiTheme="minorEastAsia"/>
          <w:bCs/>
          <w:sz w:val="22"/>
        </w:rPr>
        <w:t>,∴△</w:t>
      </w:r>
      <w:r>
        <w:rPr>
          <w:rFonts w:asciiTheme="minorEastAsia" w:hAnsiTheme="minorEastAsia"/>
          <w:bCs/>
          <w:i/>
          <w:iCs/>
          <w:sz w:val="22"/>
        </w:rPr>
        <w:t>BFQ</w:t>
      </w:r>
      <w:r>
        <w:rPr>
          <w:rFonts w:asciiTheme="minorEastAsia" w:hAnsiTheme="minorEastAsia"/>
          <w:bCs/>
          <w:sz w:val="22"/>
        </w:rPr>
        <w:t>∽△</w:t>
      </w:r>
      <w:r>
        <w:rPr>
          <w:rFonts w:asciiTheme="minorEastAsia" w:hAnsiTheme="minorEastAsia"/>
          <w:bCs/>
          <w:i/>
          <w:iCs/>
          <w:sz w:val="22"/>
        </w:rPr>
        <w:t>BDA</w:t>
      </w:r>
      <w:r>
        <w:rPr>
          <w:rFonts w:asciiTheme="minorEastAsia" w:hAnsiTheme="minorEastAsia"/>
          <w:bCs/>
          <w:sz w:val="22"/>
        </w:rPr>
        <w:t>,</w:t>
      </w:r>
    </w:p>
    <w:p>
      <w:pPr>
        <w:spacing w:line="360" w:lineRule="auto"/>
        <w:rPr>
          <w:rFonts w:asciiTheme="minorEastAsia" w:hAnsiTheme="minorEastAsia"/>
          <w:bCs/>
          <w:sz w:val="22"/>
        </w:rPr>
      </w:pPr>
      <w:r>
        <w:rPr>
          <w:rFonts w:asciiTheme="minorEastAsia" w:hAnsiTheme="minorEastAsia"/>
          <w:bCs/>
          <w:sz w:val="22"/>
        </w:rPr>
        <w:t>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FQ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DA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w:rPr>
                <w:rFonts w:ascii="Cambria Math" w:hAnsi="Cambria Math"/>
                <w:sz w:val="22"/>
              </w:rPr>
              <m:t>BQ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BA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,∴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8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w:rPr>
                <w:rFonts w:ascii="Cambria Math" w:hAnsi="Cambria Math"/>
                <w:sz w:val="22"/>
              </w:rPr>
              <m:t>DA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i/>
          <w:iCs/>
          <w:sz w:val="22"/>
        </w:rPr>
        <w:t>=</w:t>
      </w:r>
      <m:oMath>
        <m:f>
          <m:fP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2"/>
              </w:rPr>
              <m:t>1</m:t>
            </m:r>
            <m:r>
              <m:rPr>
                <m:nor/>
                <m:sty m:val="p"/>
              </m:rPr>
              <w:rPr>
                <w:rFonts w:asciiTheme="minorEastAsia" w:hAnsiTheme="minorEastAsia"/>
                <w:bCs/>
                <w:sz w:val="22"/>
              </w:rPr>
              <m:t>.</m:t>
            </m:r>
            <m:r>
              <m:rPr>
                <m:sty m:val="p"/>
              </m:rPr>
              <w:rPr>
                <w:rFonts w:ascii="Cambria Math" w:hAnsi="Cambria Math"/>
                <w:sz w:val="22"/>
              </w:rPr>
              <m:t>5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num>
          <m:den>
            <m:r>
              <m:rPr>
                <m:sty m:val="p"/>
              </m:rPr>
              <w:rPr>
                <w:rFonts w:ascii="Cambria Math" w:hAnsi="Cambria Math"/>
                <w:sz w:val="22"/>
              </w:rPr>
              <m:t>10</m:t>
            </m:r>
            <m:ctrlPr>
              <w:rPr>
                <w:rFonts w:ascii="Cambria Math" w:hAnsi="Cambria Math"/>
                <w:bCs/>
                <w:i/>
                <w:iCs/>
                <w:sz w:val="22"/>
              </w:rPr>
            </m:ctrlPr>
          </m:den>
        </m:f>
      </m:oMath>
      <w:r>
        <w:rPr>
          <w:rFonts w:asciiTheme="minorEastAsia" w:hAnsiTheme="minorEastAsia"/>
          <w:bCs/>
          <w:sz w:val="22"/>
        </w:rPr>
        <w:t>,∴</w:t>
      </w:r>
      <w:r>
        <w:rPr>
          <w:rFonts w:asciiTheme="minorEastAsia" w:hAnsiTheme="minorEastAsia"/>
          <w:bCs/>
          <w:i/>
          <w:iCs/>
          <w:sz w:val="22"/>
        </w:rPr>
        <w:t>DA=</w:t>
      </w:r>
      <w:r>
        <w:rPr>
          <w:rFonts w:asciiTheme="minorEastAsia" w:hAnsiTheme="minorEastAsia"/>
          <w:bCs/>
          <w:sz w:val="22"/>
        </w:rPr>
        <w:t>12 m</w:t>
      </w:r>
      <w:r>
        <w:rPr>
          <w:rFonts w:asciiTheme="minorEastAsia" w:hAnsiTheme="minorEastAsia"/>
          <w:bCs/>
          <w:i/>
          <w:iCs/>
          <w:sz w:val="22"/>
        </w:rPr>
        <w:t>.</w:t>
      </w:r>
    </w:p>
    <w:p>
      <w:pPr>
        <w:spacing w:line="360" w:lineRule="auto"/>
        <w:rPr>
          <w:rFonts w:asciiTheme="minorEastAsia" w:hAnsiTheme="minorEastAsia"/>
          <w:bCs/>
          <w:sz w:val="22"/>
        </w:rPr>
        <w:sectPr>
          <w:headerReference r:id="rId3" w:type="default"/>
          <w:footerReference r:id="rId4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 w:asciiTheme="minorEastAsia" w:hAnsiTheme="minorEastAsia"/>
          <w:bCs/>
          <w:sz w:val="22"/>
        </w:rPr>
        <w:t>答</w:t>
      </w:r>
      <w:r>
        <w:rPr>
          <w:rFonts w:asciiTheme="minorEastAsia" w:hAnsiTheme="minorEastAsia"/>
          <w:bCs/>
          <w:sz w:val="22"/>
        </w:rPr>
        <w:t>:</w:t>
      </w:r>
      <w:r>
        <w:rPr>
          <w:rFonts w:hint="eastAsia" w:asciiTheme="minorEastAsia" w:hAnsiTheme="minorEastAsia"/>
          <w:bCs/>
          <w:sz w:val="22"/>
        </w:rPr>
        <w:t>灯杆</w:t>
      </w:r>
      <w:r>
        <w:rPr>
          <w:rFonts w:asciiTheme="minorEastAsia" w:hAnsiTheme="minorEastAsia"/>
          <w:bCs/>
          <w:i/>
          <w:iCs/>
          <w:sz w:val="22"/>
        </w:rPr>
        <w:t>AD</w:t>
      </w:r>
      <w:r>
        <w:rPr>
          <w:rFonts w:hint="eastAsia" w:asciiTheme="minorEastAsia" w:hAnsiTheme="minorEastAsia"/>
          <w:bCs/>
          <w:sz w:val="22"/>
        </w:rPr>
        <w:t>的长度为</w:t>
      </w:r>
      <w:r>
        <w:rPr>
          <w:rFonts w:asciiTheme="minorEastAsia" w:hAnsiTheme="minorEastAsia"/>
          <w:bCs/>
          <w:sz w:val="22"/>
        </w:rPr>
        <w:t>12 m</w:t>
      </w:r>
      <w:r>
        <w:rPr>
          <w:rFonts w:asciiTheme="minorEastAsia" w:hAnsiTheme="minorEastAsia"/>
          <w:bCs/>
          <w:i/>
          <w:iCs/>
          <w:sz w:val="22"/>
        </w:rPr>
        <w:t>.</w:t>
      </w:r>
      <w:r>
        <w:rPr>
          <w:rFonts w:asciiTheme="minorEastAsia" w:hAnsiTheme="minorEastAsia"/>
          <w:bCs/>
          <w:sz w:val="22"/>
        </w:rPr>
        <w:t>(14</w:t>
      </w:r>
      <w:r>
        <w:rPr>
          <w:rFonts w:hint="eastAsia" w:asciiTheme="minorEastAsia" w:hAnsiTheme="minorEastAsia"/>
          <w:bCs/>
          <w:sz w:val="22"/>
        </w:rPr>
        <w:t>分</w:t>
      </w:r>
      <w:r>
        <w:rPr>
          <w:rFonts w:asciiTheme="minorEastAsia" w:hAnsiTheme="minorEastAsia"/>
          <w:bCs/>
          <w:sz w:val="22"/>
        </w:rPr>
        <w:t>)</w:t>
      </w: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 Math">
    <w:panose1 w:val="02040503050406030204"/>
    <w:charset w:val="01"/>
    <w:family w:val="roman"/>
    <w:pitch w:val="default"/>
    <w:sig w:usb0="E00002FF" w:usb1="420024FF" w:usb2="00000000" w:usb3="00000000" w:csb0="2000019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 Math">
    <w:panose1 w:val="02040503050406030204"/>
    <w:charset w:val="00"/>
    <w:family w:val="auto"/>
    <w:pitch w:val="default"/>
    <w:sig w:usb0="E00002FF" w:usb1="420024FF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38E6"/>
    <w:rsid w:val="000033E0"/>
    <w:rsid w:val="00003BCD"/>
    <w:rsid w:val="00011427"/>
    <w:rsid w:val="000144AE"/>
    <w:rsid w:val="000217BF"/>
    <w:rsid w:val="000227CE"/>
    <w:rsid w:val="00032A3E"/>
    <w:rsid w:val="000364C9"/>
    <w:rsid w:val="00041507"/>
    <w:rsid w:val="00043405"/>
    <w:rsid w:val="00043A7E"/>
    <w:rsid w:val="00043D32"/>
    <w:rsid w:val="00052B11"/>
    <w:rsid w:val="00054C19"/>
    <w:rsid w:val="0006527E"/>
    <w:rsid w:val="000665C4"/>
    <w:rsid w:val="00073A49"/>
    <w:rsid w:val="00073CC1"/>
    <w:rsid w:val="00075172"/>
    <w:rsid w:val="00076E8E"/>
    <w:rsid w:val="00077B5C"/>
    <w:rsid w:val="000849D7"/>
    <w:rsid w:val="0008594A"/>
    <w:rsid w:val="00097C93"/>
    <w:rsid w:val="000A46E8"/>
    <w:rsid w:val="000A6B61"/>
    <w:rsid w:val="000B4D8B"/>
    <w:rsid w:val="000C04E0"/>
    <w:rsid w:val="000C11E2"/>
    <w:rsid w:val="000C4926"/>
    <w:rsid w:val="000C5BF9"/>
    <w:rsid w:val="000D1293"/>
    <w:rsid w:val="000D1A42"/>
    <w:rsid w:val="000D5255"/>
    <w:rsid w:val="000D7A2E"/>
    <w:rsid w:val="000E1C00"/>
    <w:rsid w:val="000E2C26"/>
    <w:rsid w:val="000E545D"/>
    <w:rsid w:val="000F5017"/>
    <w:rsid w:val="00101633"/>
    <w:rsid w:val="001058C6"/>
    <w:rsid w:val="00111359"/>
    <w:rsid w:val="001167D4"/>
    <w:rsid w:val="00120FB8"/>
    <w:rsid w:val="00134180"/>
    <w:rsid w:val="00136A77"/>
    <w:rsid w:val="00145592"/>
    <w:rsid w:val="00152DB5"/>
    <w:rsid w:val="00155AF4"/>
    <w:rsid w:val="00160288"/>
    <w:rsid w:val="00173D76"/>
    <w:rsid w:val="00175311"/>
    <w:rsid w:val="00175C2D"/>
    <w:rsid w:val="0017711A"/>
    <w:rsid w:val="00181251"/>
    <w:rsid w:val="001861DC"/>
    <w:rsid w:val="001A7549"/>
    <w:rsid w:val="001B476C"/>
    <w:rsid w:val="001C079C"/>
    <w:rsid w:val="001D1AF4"/>
    <w:rsid w:val="001D4F62"/>
    <w:rsid w:val="001F4533"/>
    <w:rsid w:val="001F7FB8"/>
    <w:rsid w:val="00206FAD"/>
    <w:rsid w:val="00210EF0"/>
    <w:rsid w:val="0022592E"/>
    <w:rsid w:val="0023233A"/>
    <w:rsid w:val="00234D7F"/>
    <w:rsid w:val="002364D4"/>
    <w:rsid w:val="00241F43"/>
    <w:rsid w:val="00242606"/>
    <w:rsid w:val="00250E8A"/>
    <w:rsid w:val="002552A2"/>
    <w:rsid w:val="00257715"/>
    <w:rsid w:val="00257ECB"/>
    <w:rsid w:val="00257FD8"/>
    <w:rsid w:val="002608A8"/>
    <w:rsid w:val="00260DA3"/>
    <w:rsid w:val="0026548D"/>
    <w:rsid w:val="00267A13"/>
    <w:rsid w:val="002739EE"/>
    <w:rsid w:val="00285CDA"/>
    <w:rsid w:val="00290968"/>
    <w:rsid w:val="00290E6B"/>
    <w:rsid w:val="002971EC"/>
    <w:rsid w:val="002973EE"/>
    <w:rsid w:val="002A76D3"/>
    <w:rsid w:val="002B2FF5"/>
    <w:rsid w:val="002B3256"/>
    <w:rsid w:val="002B6BE0"/>
    <w:rsid w:val="002D10FC"/>
    <w:rsid w:val="002D7B99"/>
    <w:rsid w:val="002E2BB4"/>
    <w:rsid w:val="002E34D9"/>
    <w:rsid w:val="002E52B6"/>
    <w:rsid w:val="00302E02"/>
    <w:rsid w:val="0031597E"/>
    <w:rsid w:val="00316698"/>
    <w:rsid w:val="00316AF8"/>
    <w:rsid w:val="00336480"/>
    <w:rsid w:val="00337CFC"/>
    <w:rsid w:val="00340CE1"/>
    <w:rsid w:val="003544B8"/>
    <w:rsid w:val="0036303A"/>
    <w:rsid w:val="00366C8A"/>
    <w:rsid w:val="00367571"/>
    <w:rsid w:val="0037078E"/>
    <w:rsid w:val="003721F6"/>
    <w:rsid w:val="003733C1"/>
    <w:rsid w:val="00373D6F"/>
    <w:rsid w:val="00383D9E"/>
    <w:rsid w:val="00385747"/>
    <w:rsid w:val="003A3F1A"/>
    <w:rsid w:val="003B4CC4"/>
    <w:rsid w:val="003C5A0A"/>
    <w:rsid w:val="003C6933"/>
    <w:rsid w:val="003C7F83"/>
    <w:rsid w:val="003D02AE"/>
    <w:rsid w:val="003D1131"/>
    <w:rsid w:val="003E05C2"/>
    <w:rsid w:val="003F16F0"/>
    <w:rsid w:val="003F437E"/>
    <w:rsid w:val="003F5CA5"/>
    <w:rsid w:val="003F6AF9"/>
    <w:rsid w:val="00403020"/>
    <w:rsid w:val="00403BD9"/>
    <w:rsid w:val="004116CA"/>
    <w:rsid w:val="0041269B"/>
    <w:rsid w:val="004151FC"/>
    <w:rsid w:val="00415AB9"/>
    <w:rsid w:val="0042110A"/>
    <w:rsid w:val="00422EB4"/>
    <w:rsid w:val="00434197"/>
    <w:rsid w:val="0044235A"/>
    <w:rsid w:val="00446ADB"/>
    <w:rsid w:val="00467270"/>
    <w:rsid w:val="00477AE5"/>
    <w:rsid w:val="00480AE0"/>
    <w:rsid w:val="00480E1E"/>
    <w:rsid w:val="0049563C"/>
    <w:rsid w:val="004A4BB5"/>
    <w:rsid w:val="004A7B87"/>
    <w:rsid w:val="004B57D2"/>
    <w:rsid w:val="004B77D5"/>
    <w:rsid w:val="004C36DA"/>
    <w:rsid w:val="004C6E06"/>
    <w:rsid w:val="004C7989"/>
    <w:rsid w:val="004D4298"/>
    <w:rsid w:val="004E0EC2"/>
    <w:rsid w:val="004E4026"/>
    <w:rsid w:val="004E4D35"/>
    <w:rsid w:val="004F1DBD"/>
    <w:rsid w:val="004F2AC0"/>
    <w:rsid w:val="00514292"/>
    <w:rsid w:val="005209D7"/>
    <w:rsid w:val="00524331"/>
    <w:rsid w:val="00525C03"/>
    <w:rsid w:val="00525EDF"/>
    <w:rsid w:val="00532221"/>
    <w:rsid w:val="00532D3E"/>
    <w:rsid w:val="0053713B"/>
    <w:rsid w:val="00544D1D"/>
    <w:rsid w:val="00557A14"/>
    <w:rsid w:val="005673A5"/>
    <w:rsid w:val="005855AD"/>
    <w:rsid w:val="00591DA8"/>
    <w:rsid w:val="0059640C"/>
    <w:rsid w:val="005A5343"/>
    <w:rsid w:val="005A7417"/>
    <w:rsid w:val="005B2A8C"/>
    <w:rsid w:val="005C5C55"/>
    <w:rsid w:val="005C795E"/>
    <w:rsid w:val="005D1670"/>
    <w:rsid w:val="005D248D"/>
    <w:rsid w:val="005D4AD5"/>
    <w:rsid w:val="005D61A2"/>
    <w:rsid w:val="005E1B08"/>
    <w:rsid w:val="005E211F"/>
    <w:rsid w:val="005E48FA"/>
    <w:rsid w:val="005E5A73"/>
    <w:rsid w:val="00600235"/>
    <w:rsid w:val="00601BD5"/>
    <w:rsid w:val="00606811"/>
    <w:rsid w:val="00610021"/>
    <w:rsid w:val="00613116"/>
    <w:rsid w:val="006238F3"/>
    <w:rsid w:val="00624259"/>
    <w:rsid w:val="00637C8A"/>
    <w:rsid w:val="006411B4"/>
    <w:rsid w:val="00642EF2"/>
    <w:rsid w:val="00643CA5"/>
    <w:rsid w:val="006637E2"/>
    <w:rsid w:val="00663900"/>
    <w:rsid w:val="00665A2E"/>
    <w:rsid w:val="00693D11"/>
    <w:rsid w:val="00696D4A"/>
    <w:rsid w:val="006A01AA"/>
    <w:rsid w:val="006A7BD9"/>
    <w:rsid w:val="006B04C2"/>
    <w:rsid w:val="006B49FB"/>
    <w:rsid w:val="006C6AF7"/>
    <w:rsid w:val="006D0609"/>
    <w:rsid w:val="006D4841"/>
    <w:rsid w:val="006D77D4"/>
    <w:rsid w:val="006E31A4"/>
    <w:rsid w:val="006E4234"/>
    <w:rsid w:val="006F0AA3"/>
    <w:rsid w:val="006F352C"/>
    <w:rsid w:val="006F6424"/>
    <w:rsid w:val="007007A4"/>
    <w:rsid w:val="00710AEC"/>
    <w:rsid w:val="00711FCF"/>
    <w:rsid w:val="00713F08"/>
    <w:rsid w:val="00720DD4"/>
    <w:rsid w:val="00731F3A"/>
    <w:rsid w:val="00732D65"/>
    <w:rsid w:val="0073317E"/>
    <w:rsid w:val="00740452"/>
    <w:rsid w:val="007519D1"/>
    <w:rsid w:val="00765E3C"/>
    <w:rsid w:val="00770F92"/>
    <w:rsid w:val="00771284"/>
    <w:rsid w:val="007750E1"/>
    <w:rsid w:val="007842E7"/>
    <w:rsid w:val="00785817"/>
    <w:rsid w:val="00793004"/>
    <w:rsid w:val="00797A27"/>
    <w:rsid w:val="007A30A4"/>
    <w:rsid w:val="007A4107"/>
    <w:rsid w:val="007A4768"/>
    <w:rsid w:val="007A4B2D"/>
    <w:rsid w:val="007A6A43"/>
    <w:rsid w:val="007B1E1E"/>
    <w:rsid w:val="007B5164"/>
    <w:rsid w:val="007B5CEA"/>
    <w:rsid w:val="007C174F"/>
    <w:rsid w:val="007F078E"/>
    <w:rsid w:val="00800B2E"/>
    <w:rsid w:val="00800B95"/>
    <w:rsid w:val="008011EE"/>
    <w:rsid w:val="0080192D"/>
    <w:rsid w:val="008222E7"/>
    <w:rsid w:val="0082275E"/>
    <w:rsid w:val="00826FC0"/>
    <w:rsid w:val="00846DD3"/>
    <w:rsid w:val="00852C0D"/>
    <w:rsid w:val="00863CE0"/>
    <w:rsid w:val="00864B81"/>
    <w:rsid w:val="008650E5"/>
    <w:rsid w:val="00873818"/>
    <w:rsid w:val="00875D1F"/>
    <w:rsid w:val="008822D3"/>
    <w:rsid w:val="008823EC"/>
    <w:rsid w:val="00885CF8"/>
    <w:rsid w:val="00886739"/>
    <w:rsid w:val="00891F49"/>
    <w:rsid w:val="00897AFD"/>
    <w:rsid w:val="008A34B3"/>
    <w:rsid w:val="008A6C6F"/>
    <w:rsid w:val="008B6A18"/>
    <w:rsid w:val="008C3658"/>
    <w:rsid w:val="008C5340"/>
    <w:rsid w:val="008D71A0"/>
    <w:rsid w:val="008E26C8"/>
    <w:rsid w:val="008E55D2"/>
    <w:rsid w:val="008E62CA"/>
    <w:rsid w:val="008E735A"/>
    <w:rsid w:val="008F408E"/>
    <w:rsid w:val="008F7113"/>
    <w:rsid w:val="00901055"/>
    <w:rsid w:val="00902F47"/>
    <w:rsid w:val="0090664D"/>
    <w:rsid w:val="0091430E"/>
    <w:rsid w:val="00915BCB"/>
    <w:rsid w:val="009171FA"/>
    <w:rsid w:val="00936032"/>
    <w:rsid w:val="0094164A"/>
    <w:rsid w:val="00944675"/>
    <w:rsid w:val="009523CA"/>
    <w:rsid w:val="009544E3"/>
    <w:rsid w:val="00955B77"/>
    <w:rsid w:val="0095657F"/>
    <w:rsid w:val="00957789"/>
    <w:rsid w:val="00957CA2"/>
    <w:rsid w:val="00957DB3"/>
    <w:rsid w:val="00965A01"/>
    <w:rsid w:val="00967019"/>
    <w:rsid w:val="00970C55"/>
    <w:rsid w:val="0097417C"/>
    <w:rsid w:val="00983BA5"/>
    <w:rsid w:val="009852EB"/>
    <w:rsid w:val="00994DF4"/>
    <w:rsid w:val="00996972"/>
    <w:rsid w:val="00997686"/>
    <w:rsid w:val="009B5250"/>
    <w:rsid w:val="009C179F"/>
    <w:rsid w:val="009D1691"/>
    <w:rsid w:val="009D2A21"/>
    <w:rsid w:val="009D7CD2"/>
    <w:rsid w:val="009E2662"/>
    <w:rsid w:val="009F0376"/>
    <w:rsid w:val="00A128BE"/>
    <w:rsid w:val="00A20059"/>
    <w:rsid w:val="00A40933"/>
    <w:rsid w:val="00A45107"/>
    <w:rsid w:val="00A46C68"/>
    <w:rsid w:val="00A477AD"/>
    <w:rsid w:val="00A52ECB"/>
    <w:rsid w:val="00A61159"/>
    <w:rsid w:val="00A620F8"/>
    <w:rsid w:val="00A634EE"/>
    <w:rsid w:val="00A63E28"/>
    <w:rsid w:val="00A65138"/>
    <w:rsid w:val="00A74F48"/>
    <w:rsid w:val="00A753D9"/>
    <w:rsid w:val="00A90830"/>
    <w:rsid w:val="00A93805"/>
    <w:rsid w:val="00A93F36"/>
    <w:rsid w:val="00A94A8A"/>
    <w:rsid w:val="00A957BC"/>
    <w:rsid w:val="00A959A8"/>
    <w:rsid w:val="00A96609"/>
    <w:rsid w:val="00AA41B4"/>
    <w:rsid w:val="00AA55AE"/>
    <w:rsid w:val="00AA5D77"/>
    <w:rsid w:val="00AA6145"/>
    <w:rsid w:val="00AB0F1A"/>
    <w:rsid w:val="00AC2A2D"/>
    <w:rsid w:val="00AC4D07"/>
    <w:rsid w:val="00AC55F9"/>
    <w:rsid w:val="00AC5F1F"/>
    <w:rsid w:val="00AD5BA7"/>
    <w:rsid w:val="00AE0056"/>
    <w:rsid w:val="00AE028F"/>
    <w:rsid w:val="00AE34A8"/>
    <w:rsid w:val="00AF2C51"/>
    <w:rsid w:val="00AF511F"/>
    <w:rsid w:val="00AF738A"/>
    <w:rsid w:val="00B01A04"/>
    <w:rsid w:val="00B02B58"/>
    <w:rsid w:val="00B05A58"/>
    <w:rsid w:val="00B0605A"/>
    <w:rsid w:val="00B14C03"/>
    <w:rsid w:val="00B31CBE"/>
    <w:rsid w:val="00B321FD"/>
    <w:rsid w:val="00B3361E"/>
    <w:rsid w:val="00B4065E"/>
    <w:rsid w:val="00B40B7D"/>
    <w:rsid w:val="00B41A52"/>
    <w:rsid w:val="00B60404"/>
    <w:rsid w:val="00B62030"/>
    <w:rsid w:val="00B715F6"/>
    <w:rsid w:val="00B72BB5"/>
    <w:rsid w:val="00B732F1"/>
    <w:rsid w:val="00B7515C"/>
    <w:rsid w:val="00B7740A"/>
    <w:rsid w:val="00B775F3"/>
    <w:rsid w:val="00B85B5F"/>
    <w:rsid w:val="00B93A65"/>
    <w:rsid w:val="00B9592E"/>
    <w:rsid w:val="00BA0AB3"/>
    <w:rsid w:val="00BA29A5"/>
    <w:rsid w:val="00BA5ABD"/>
    <w:rsid w:val="00BB6E6E"/>
    <w:rsid w:val="00BB7E25"/>
    <w:rsid w:val="00BC0CD7"/>
    <w:rsid w:val="00BC20A1"/>
    <w:rsid w:val="00BC4E3A"/>
    <w:rsid w:val="00BD1246"/>
    <w:rsid w:val="00BD46FD"/>
    <w:rsid w:val="00BD551D"/>
    <w:rsid w:val="00BD5D28"/>
    <w:rsid w:val="00BE6579"/>
    <w:rsid w:val="00BF441C"/>
    <w:rsid w:val="00BF4932"/>
    <w:rsid w:val="00BF5541"/>
    <w:rsid w:val="00BF7EAB"/>
    <w:rsid w:val="00C01888"/>
    <w:rsid w:val="00C01DD4"/>
    <w:rsid w:val="00C02FC6"/>
    <w:rsid w:val="00C062E0"/>
    <w:rsid w:val="00C12D83"/>
    <w:rsid w:val="00C1743E"/>
    <w:rsid w:val="00C17476"/>
    <w:rsid w:val="00C2603C"/>
    <w:rsid w:val="00C274BF"/>
    <w:rsid w:val="00C30706"/>
    <w:rsid w:val="00C35599"/>
    <w:rsid w:val="00C521CC"/>
    <w:rsid w:val="00C53AB4"/>
    <w:rsid w:val="00C808DD"/>
    <w:rsid w:val="00C81506"/>
    <w:rsid w:val="00C82D01"/>
    <w:rsid w:val="00C911B4"/>
    <w:rsid w:val="00C95EAE"/>
    <w:rsid w:val="00CA237F"/>
    <w:rsid w:val="00CA31BE"/>
    <w:rsid w:val="00CA5C45"/>
    <w:rsid w:val="00CB2339"/>
    <w:rsid w:val="00CB25AF"/>
    <w:rsid w:val="00CB517A"/>
    <w:rsid w:val="00CC2EC8"/>
    <w:rsid w:val="00CE029D"/>
    <w:rsid w:val="00CF5540"/>
    <w:rsid w:val="00CF69D4"/>
    <w:rsid w:val="00CF6E11"/>
    <w:rsid w:val="00D007A4"/>
    <w:rsid w:val="00D0558A"/>
    <w:rsid w:val="00D10FC9"/>
    <w:rsid w:val="00D13276"/>
    <w:rsid w:val="00D32F6E"/>
    <w:rsid w:val="00D36F93"/>
    <w:rsid w:val="00D42B36"/>
    <w:rsid w:val="00D43289"/>
    <w:rsid w:val="00D437EC"/>
    <w:rsid w:val="00D4537B"/>
    <w:rsid w:val="00D51670"/>
    <w:rsid w:val="00D557C5"/>
    <w:rsid w:val="00D612C7"/>
    <w:rsid w:val="00D62DCF"/>
    <w:rsid w:val="00D66853"/>
    <w:rsid w:val="00D7246A"/>
    <w:rsid w:val="00D72B09"/>
    <w:rsid w:val="00D72BD6"/>
    <w:rsid w:val="00D76AC5"/>
    <w:rsid w:val="00D76CB6"/>
    <w:rsid w:val="00D858E1"/>
    <w:rsid w:val="00D96995"/>
    <w:rsid w:val="00D96AD1"/>
    <w:rsid w:val="00D976DE"/>
    <w:rsid w:val="00DA1838"/>
    <w:rsid w:val="00DA4100"/>
    <w:rsid w:val="00DA6261"/>
    <w:rsid w:val="00DB14F6"/>
    <w:rsid w:val="00DB4D2A"/>
    <w:rsid w:val="00DC46FA"/>
    <w:rsid w:val="00DC6D71"/>
    <w:rsid w:val="00DD0CBA"/>
    <w:rsid w:val="00DD3B43"/>
    <w:rsid w:val="00DD7346"/>
    <w:rsid w:val="00DE1CE6"/>
    <w:rsid w:val="00DF582B"/>
    <w:rsid w:val="00DF6963"/>
    <w:rsid w:val="00DF7B12"/>
    <w:rsid w:val="00DF7DA2"/>
    <w:rsid w:val="00E045DC"/>
    <w:rsid w:val="00E14528"/>
    <w:rsid w:val="00E158BA"/>
    <w:rsid w:val="00E17177"/>
    <w:rsid w:val="00E243FE"/>
    <w:rsid w:val="00E32BD4"/>
    <w:rsid w:val="00E402B3"/>
    <w:rsid w:val="00E44439"/>
    <w:rsid w:val="00E46AAD"/>
    <w:rsid w:val="00E57F2D"/>
    <w:rsid w:val="00E60CCF"/>
    <w:rsid w:val="00E71213"/>
    <w:rsid w:val="00E72D1C"/>
    <w:rsid w:val="00E738E6"/>
    <w:rsid w:val="00E83991"/>
    <w:rsid w:val="00EA46F6"/>
    <w:rsid w:val="00EA7A2F"/>
    <w:rsid w:val="00EB0763"/>
    <w:rsid w:val="00EB2056"/>
    <w:rsid w:val="00ED3B27"/>
    <w:rsid w:val="00EE50B4"/>
    <w:rsid w:val="00EF504E"/>
    <w:rsid w:val="00F01873"/>
    <w:rsid w:val="00F02594"/>
    <w:rsid w:val="00F02B24"/>
    <w:rsid w:val="00F07935"/>
    <w:rsid w:val="00F12A8B"/>
    <w:rsid w:val="00F13182"/>
    <w:rsid w:val="00F14E82"/>
    <w:rsid w:val="00F4019E"/>
    <w:rsid w:val="00F56004"/>
    <w:rsid w:val="00F57267"/>
    <w:rsid w:val="00F701AB"/>
    <w:rsid w:val="00F71062"/>
    <w:rsid w:val="00F71336"/>
    <w:rsid w:val="00F71696"/>
    <w:rsid w:val="00F921A7"/>
    <w:rsid w:val="00F92F07"/>
    <w:rsid w:val="00F97940"/>
    <w:rsid w:val="00F97D78"/>
    <w:rsid w:val="00FA3FC0"/>
    <w:rsid w:val="00FC33AA"/>
    <w:rsid w:val="00FD283C"/>
    <w:rsid w:val="00FD3C7B"/>
    <w:rsid w:val="00FD5FE4"/>
    <w:rsid w:val="00FE59BF"/>
    <w:rsid w:val="354A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8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jpe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22.png"/><Relationship Id="rId25" Type="http://schemas.openxmlformats.org/officeDocument/2006/relationships/image" Target="media/image21.png"/><Relationship Id="rId24" Type="http://schemas.openxmlformats.org/officeDocument/2006/relationships/image" Target="media/image20.png"/><Relationship Id="rId23" Type="http://schemas.openxmlformats.org/officeDocument/2006/relationships/image" Target="media/image19.jpeg"/><Relationship Id="rId22" Type="http://schemas.openxmlformats.org/officeDocument/2006/relationships/image" Target="media/image18.jpeg"/><Relationship Id="rId21" Type="http://schemas.openxmlformats.org/officeDocument/2006/relationships/image" Target="media/image17.png"/><Relationship Id="rId20" Type="http://schemas.openxmlformats.org/officeDocument/2006/relationships/image" Target="media/image16.png"/><Relationship Id="rId2" Type="http://schemas.openxmlformats.org/officeDocument/2006/relationships/settings" Target="settings.xml"/><Relationship Id="rId19" Type="http://schemas.openxmlformats.org/officeDocument/2006/relationships/image" Target="media/image15.png"/><Relationship Id="rId18" Type="http://schemas.openxmlformats.org/officeDocument/2006/relationships/image" Target="media/image14.png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png"/><Relationship Id="rId11" Type="http://schemas.openxmlformats.org/officeDocument/2006/relationships/image" Target="media/image7.pn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668B52-7241-4246-B443-C1E3429C88D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7</Pages>
  <Words>410</Words>
  <Characters>2341</Characters>
  <Lines>19</Lines>
  <Paragraphs>5</Paragraphs>
  <TotalTime>0</TotalTime>
  <ScaleCrop>false</ScaleCrop>
  <LinksUpToDate>false</LinksUpToDate>
  <CharactersWithSpaces>2746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2023-05-06T05:46:00Z</dcterms:created>
  <dc:creator>Microsoft</dc:creator>
  <cp:lastModifiedBy>Administrator</cp:lastModifiedBy>
  <dcterms:modified xsi:type="dcterms:W3CDTF">2023-06-06T10:49:18Z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